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948AC" w14:textId="77777777" w:rsidR="009F65F4" w:rsidRDefault="009F65F4" w:rsidP="00100E2B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360E793E" w14:textId="77777777" w:rsidR="009F65F4" w:rsidRDefault="009F65F4" w:rsidP="00100E2B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</w:pPr>
    </w:p>
    <w:p w14:paraId="089A5112" w14:textId="3E745D70" w:rsidR="00100E2B" w:rsidRPr="00B23C65" w:rsidRDefault="00B23C65" w:rsidP="00100E2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ro-RO"/>
        </w:rPr>
        <w:t>„</w:t>
      </w:r>
      <w:r w:rsidRPr="00B23C65">
        <w:rPr>
          <w:rFonts w:ascii="Times New Roman" w:hAnsi="Times New Roman" w:cs="Times New Roman"/>
          <w:b/>
          <w:bCs/>
          <w:iCs/>
          <w:sz w:val="26"/>
          <w:szCs w:val="26"/>
          <w:lang w:val="ro-RO"/>
        </w:rPr>
        <w:t>Zilele Porților Desc</w:t>
      </w:r>
      <w:r w:rsidRPr="00B23C65">
        <w:rPr>
          <w:rFonts w:ascii="Times New Roman" w:hAnsi="Times New Roman" w:cs="Times New Roman"/>
          <w:b/>
          <w:bCs/>
          <w:iCs/>
          <w:sz w:val="26"/>
          <w:szCs w:val="26"/>
          <w:lang w:val="ro-RO"/>
        </w:rPr>
        <w:t>hise la Facultatea de Drept a Universității din București</w:t>
      </w:r>
      <w:r>
        <w:rPr>
          <w:rFonts w:ascii="Times New Roman" w:hAnsi="Times New Roman" w:cs="Times New Roman"/>
          <w:b/>
          <w:bCs/>
          <w:iCs/>
          <w:sz w:val="26"/>
          <w:szCs w:val="26"/>
          <w:lang w:val="ro-RO"/>
        </w:rPr>
        <w:t>”</w:t>
      </w:r>
      <w:r w:rsidRPr="00B23C65">
        <w:rPr>
          <w:rFonts w:ascii="Times New Roman" w:hAnsi="Times New Roman" w:cs="Times New Roman"/>
          <w:b/>
          <w:bCs/>
          <w:iCs/>
          <w:sz w:val="26"/>
          <w:szCs w:val="26"/>
          <w:lang w:val="ro-RO"/>
        </w:rPr>
        <w:t xml:space="preserve">: </w:t>
      </w:r>
      <w:r w:rsidR="003334D1">
        <w:rPr>
          <w:rFonts w:ascii="Times New Roman" w:hAnsi="Times New Roman" w:cs="Times New Roman"/>
          <w:b/>
          <w:bCs/>
          <w:iCs/>
          <w:sz w:val="26"/>
          <w:szCs w:val="26"/>
          <w:lang w:val="ro-RO"/>
        </w:rPr>
        <w:t>de la simularea concursului de admitere la vizite ghidate și interacțiuni cu studenții</w:t>
      </w:r>
      <w:bookmarkStart w:id="0" w:name="_GoBack"/>
      <w:bookmarkEnd w:id="0"/>
    </w:p>
    <w:p w14:paraId="2324D1AB" w14:textId="77777777" w:rsidR="00100E2B" w:rsidRDefault="00100E2B" w:rsidP="00100E2B">
      <w:pPr>
        <w:jc w:val="both"/>
        <w:rPr>
          <w:rFonts w:ascii="Times New Roman" w:hAnsi="Times New Roman" w:cs="Times New Roman"/>
          <w:lang w:val="ro-RO"/>
        </w:rPr>
      </w:pPr>
    </w:p>
    <w:p w14:paraId="0C374DB3" w14:textId="77777777" w:rsidR="009F65F4" w:rsidRDefault="009F65F4" w:rsidP="00100E2B">
      <w:pPr>
        <w:jc w:val="both"/>
        <w:rPr>
          <w:rFonts w:ascii="Times New Roman" w:hAnsi="Times New Roman" w:cs="Times New Roman"/>
          <w:lang w:val="ro-RO"/>
        </w:rPr>
      </w:pPr>
    </w:p>
    <w:p w14:paraId="568C5474" w14:textId="74709365" w:rsidR="00100E2B" w:rsidRPr="009F65F4" w:rsidRDefault="00100E2B" w:rsidP="00100E2B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9F65F4">
        <w:rPr>
          <w:rFonts w:ascii="Times New Roman" w:hAnsi="Times New Roman" w:cs="Times New Roman"/>
          <w:sz w:val="26"/>
          <w:szCs w:val="26"/>
          <w:lang w:val="ro-RO"/>
        </w:rPr>
        <w:t xml:space="preserve">În </w:t>
      </w:r>
      <w:r w:rsidRPr="00B23C65">
        <w:rPr>
          <w:rFonts w:ascii="Times New Roman" w:hAnsi="Times New Roman" w:cs="Times New Roman"/>
          <w:b/>
          <w:sz w:val="26"/>
          <w:szCs w:val="26"/>
          <w:lang w:val="ro-RO"/>
        </w:rPr>
        <w:t>perioada</w:t>
      </w:r>
      <w:r w:rsidRPr="009F65F4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B23C65">
        <w:rPr>
          <w:rFonts w:ascii="Times New Roman" w:hAnsi="Times New Roman" w:cs="Times New Roman"/>
          <w:b/>
          <w:sz w:val="26"/>
          <w:szCs w:val="26"/>
          <w:lang w:val="ro-RO"/>
        </w:rPr>
        <w:t>7-13 mai 2023</w:t>
      </w:r>
      <w:r w:rsidRPr="009F65F4">
        <w:rPr>
          <w:rFonts w:ascii="Times New Roman" w:hAnsi="Times New Roman" w:cs="Times New Roman"/>
          <w:sz w:val="26"/>
          <w:szCs w:val="26"/>
          <w:lang w:val="ro-RO"/>
        </w:rPr>
        <w:t xml:space="preserve">, Facultatea de Drept a Universității din București organizează </w:t>
      </w:r>
      <w:r w:rsidR="00B23C65">
        <w:rPr>
          <w:rFonts w:ascii="Times New Roman" w:hAnsi="Times New Roman" w:cs="Times New Roman"/>
          <w:sz w:val="26"/>
          <w:szCs w:val="26"/>
          <w:lang w:val="ro-RO"/>
        </w:rPr>
        <w:t xml:space="preserve">în format hibrid </w:t>
      </w:r>
      <w:r w:rsidRPr="009F65F4">
        <w:rPr>
          <w:rFonts w:ascii="Times New Roman" w:hAnsi="Times New Roman" w:cs="Times New Roman"/>
          <w:sz w:val="26"/>
          <w:szCs w:val="26"/>
          <w:lang w:val="ro-RO"/>
        </w:rPr>
        <w:t xml:space="preserve">evenimentul </w:t>
      </w:r>
      <w:r w:rsidRPr="009F65F4"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  <w:t>Zilele Porților Deschise la Facultatea de Drept a UB</w:t>
      </w:r>
      <w:r w:rsidRPr="009F65F4">
        <w:rPr>
          <w:rFonts w:ascii="Times New Roman" w:hAnsi="Times New Roman" w:cs="Times New Roman"/>
          <w:sz w:val="26"/>
          <w:szCs w:val="26"/>
          <w:lang w:val="ro-RO"/>
        </w:rPr>
        <w:t xml:space="preserve">, în cadrul </w:t>
      </w:r>
      <w:r w:rsidR="009F65F4" w:rsidRPr="009F65F4">
        <w:rPr>
          <w:rFonts w:ascii="Times New Roman" w:hAnsi="Times New Roman" w:cs="Times New Roman"/>
          <w:sz w:val="26"/>
          <w:szCs w:val="26"/>
          <w:lang w:val="ro-RO"/>
        </w:rPr>
        <w:t>căruia</w:t>
      </w:r>
      <w:r w:rsidRPr="009F65F4">
        <w:rPr>
          <w:rFonts w:ascii="Times New Roman" w:hAnsi="Times New Roman" w:cs="Times New Roman"/>
          <w:sz w:val="26"/>
          <w:szCs w:val="26"/>
          <w:lang w:val="ro-RO"/>
        </w:rPr>
        <w:t xml:space="preserve"> toți elevii interesați de perspectiva de a deveni student la Drept vor putea participa la următoarele activități</w:t>
      </w:r>
      <w:r w:rsidRPr="009F65F4">
        <w:rPr>
          <w:rFonts w:ascii="Times New Roman" w:hAnsi="Times New Roman" w:cs="Times New Roman"/>
          <w:sz w:val="26"/>
          <w:szCs w:val="26"/>
        </w:rPr>
        <w:t>:</w:t>
      </w:r>
      <w:r w:rsidRPr="009F65F4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14:paraId="6090BCFB" w14:textId="77777777" w:rsidR="00100E2B" w:rsidRPr="00B23C65" w:rsidRDefault="00100E2B" w:rsidP="00100E2B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721E8AD3" w14:textId="6A95AEB4" w:rsidR="00100E2B" w:rsidRPr="00B23C65" w:rsidRDefault="00B23C65" w:rsidP="00B23C65">
      <w:pPr>
        <w:jc w:val="both"/>
        <w:rPr>
          <w:rFonts w:ascii="Times New Roman" w:hAnsi="Times New Roman" w:cs="Times New Roman"/>
          <w:iCs/>
          <w:sz w:val="26"/>
          <w:szCs w:val="26"/>
          <w:lang w:val="ro-RO"/>
        </w:rPr>
      </w:pPr>
      <w:r>
        <w:rPr>
          <w:rFonts w:ascii="Times New Roman" w:hAnsi="Times New Roman" w:cs="Times New Roman"/>
          <w:iCs/>
          <w:sz w:val="26"/>
          <w:szCs w:val="26"/>
          <w:lang w:val="ro-RO"/>
        </w:rPr>
        <w:t xml:space="preserve">Astfel, </w:t>
      </w:r>
      <w:r w:rsidRPr="00B23C65">
        <w:rPr>
          <w:rFonts w:ascii="Times New Roman" w:hAnsi="Times New Roman" w:cs="Times New Roman"/>
          <w:b/>
          <w:iCs/>
          <w:sz w:val="26"/>
          <w:szCs w:val="26"/>
          <w:lang w:val="ro-RO"/>
        </w:rPr>
        <w:t>d</w:t>
      </w:r>
      <w:r w:rsidR="00100E2B" w:rsidRPr="00B23C65">
        <w:rPr>
          <w:rFonts w:ascii="Times New Roman" w:hAnsi="Times New Roman" w:cs="Times New Roman"/>
          <w:b/>
          <w:iCs/>
          <w:sz w:val="26"/>
          <w:szCs w:val="26"/>
          <w:lang w:val="ro-RO"/>
        </w:rPr>
        <w:t>uminică, 7 mai 2023</w:t>
      </w:r>
      <w:r w:rsidR="00100E2B" w:rsidRPr="00B23C65">
        <w:rPr>
          <w:rFonts w:ascii="Times New Roman" w:hAnsi="Times New Roman" w:cs="Times New Roman"/>
          <w:sz w:val="26"/>
          <w:szCs w:val="26"/>
          <w:lang w:val="ro-RO"/>
        </w:rPr>
        <w:t xml:space="preserve">, va fi organizată </w:t>
      </w:r>
      <w:r w:rsidR="00100E2B" w:rsidRPr="00B23C65">
        <w:rPr>
          <w:rFonts w:ascii="Times New Roman" w:hAnsi="Times New Roman" w:cs="Times New Roman"/>
          <w:i/>
          <w:iCs/>
          <w:sz w:val="26"/>
          <w:szCs w:val="26"/>
          <w:lang w:val="ro-RO"/>
        </w:rPr>
        <w:t xml:space="preserve">simularea concursului de admitere la programul de licență al Facultății de Drept a UB. </w:t>
      </w:r>
      <w:r w:rsidR="00100E2B" w:rsidRPr="00B23C65">
        <w:rPr>
          <w:rFonts w:ascii="Times New Roman" w:hAnsi="Times New Roman" w:cs="Times New Roman"/>
          <w:sz w:val="26"/>
          <w:szCs w:val="26"/>
          <w:lang w:val="ro-RO"/>
        </w:rPr>
        <w:t xml:space="preserve">Informațiile suplimentare privind această activitate pot fi consultate prin accesarea </w:t>
      </w:r>
      <w:hyperlink r:id="rId8" w:history="1">
        <w:r w:rsidRPr="00B23C65">
          <w:rPr>
            <w:rStyle w:val="Hyperlink"/>
            <w:rFonts w:ascii="Times New Roman" w:hAnsi="Times New Roman" w:cs="Times New Roman"/>
            <w:b/>
            <w:sz w:val="26"/>
            <w:szCs w:val="26"/>
            <w:lang w:val="ro-RO"/>
          </w:rPr>
          <w:t xml:space="preserve">acestui </w:t>
        </w:r>
        <w:r w:rsidR="00100E2B" w:rsidRPr="00B23C65">
          <w:rPr>
            <w:rStyle w:val="Hyperlink"/>
            <w:rFonts w:ascii="Times New Roman" w:hAnsi="Times New Roman" w:cs="Times New Roman"/>
            <w:b/>
            <w:sz w:val="26"/>
            <w:szCs w:val="26"/>
            <w:lang w:val="ro-RO"/>
          </w:rPr>
          <w:t>link</w:t>
        </w:r>
      </w:hyperlink>
      <w:r>
        <w:rPr>
          <w:rFonts w:ascii="Times New Roman" w:hAnsi="Times New Roman" w:cs="Times New Roman"/>
          <w:sz w:val="26"/>
          <w:szCs w:val="26"/>
        </w:rPr>
        <w:t>.</w:t>
      </w:r>
    </w:p>
    <w:p w14:paraId="773840AC" w14:textId="77777777" w:rsidR="00B23C65" w:rsidRDefault="00B23C65" w:rsidP="00B23C65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3EF5998" w14:textId="22868A60" w:rsidR="002A34C0" w:rsidRPr="00B23C65" w:rsidRDefault="00B23C65" w:rsidP="00B23C65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continuare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tot </w:t>
      </w:r>
      <w:proofErr w:type="spellStart"/>
      <w:r>
        <w:rPr>
          <w:rFonts w:ascii="Times New Roman" w:hAnsi="Times New Roman" w:cs="Times New Roman"/>
          <w:sz w:val="26"/>
          <w:szCs w:val="26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prima </w:t>
      </w:r>
      <w:proofErr w:type="spellStart"/>
      <w:r>
        <w:rPr>
          <w:rFonts w:ascii="Times New Roman" w:hAnsi="Times New Roman" w:cs="Times New Roman"/>
          <w:sz w:val="26"/>
          <w:szCs w:val="26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</w:rPr>
        <w:t>evenimentului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începând cu </w:t>
      </w:r>
      <w:r w:rsidRPr="00B23C65">
        <w:rPr>
          <w:rFonts w:ascii="Times New Roman" w:hAnsi="Times New Roman" w:cs="Times New Roman"/>
          <w:b/>
          <w:sz w:val="26"/>
          <w:szCs w:val="26"/>
          <w:lang w:val="ro-RO"/>
        </w:rPr>
        <w:t>ora 15:</w:t>
      </w:r>
      <w:r w:rsidR="00100E2B" w:rsidRPr="00B23C65">
        <w:rPr>
          <w:rFonts w:ascii="Times New Roman" w:hAnsi="Times New Roman" w:cs="Times New Roman"/>
          <w:b/>
          <w:sz w:val="26"/>
          <w:szCs w:val="26"/>
          <w:lang w:val="ro-RO"/>
        </w:rPr>
        <w:t>00</w:t>
      </w:r>
      <w:r w:rsidR="00100E2B" w:rsidRPr="00B23C65">
        <w:rPr>
          <w:rFonts w:ascii="Times New Roman" w:hAnsi="Times New Roman" w:cs="Times New Roman"/>
          <w:sz w:val="26"/>
          <w:szCs w:val="26"/>
          <w:lang w:val="ro-RO"/>
        </w:rPr>
        <w:t xml:space="preserve"> va fi organizată în </w:t>
      </w:r>
      <w:r w:rsidR="00100E2B" w:rsidRPr="00B23C65">
        <w:rPr>
          <w:rFonts w:ascii="Times New Roman" w:hAnsi="Times New Roman" w:cs="Times New Roman"/>
          <w:i/>
          <w:iCs/>
          <w:sz w:val="26"/>
          <w:szCs w:val="26"/>
          <w:lang w:val="ro-RO"/>
        </w:rPr>
        <w:t>Aula Magna</w:t>
      </w:r>
      <w:r w:rsidR="002A34C0" w:rsidRPr="00B23C65">
        <w:rPr>
          <w:rFonts w:ascii="Times New Roman" w:hAnsi="Times New Roman" w:cs="Times New Roman"/>
          <w:i/>
          <w:iCs/>
          <w:sz w:val="26"/>
          <w:szCs w:val="26"/>
          <w:lang w:val="ro-RO"/>
        </w:rPr>
        <w:t xml:space="preserve"> </w:t>
      </w:r>
      <w:r w:rsidR="002A34C0" w:rsidRPr="00B23C65">
        <w:rPr>
          <w:rFonts w:ascii="Times New Roman" w:hAnsi="Times New Roman" w:cs="Times New Roman"/>
          <w:iCs/>
          <w:sz w:val="26"/>
          <w:szCs w:val="26"/>
          <w:lang w:val="ro-RO"/>
        </w:rPr>
        <w:t>a Palatului Facultății de Drept</w:t>
      </w:r>
      <w:r w:rsidR="002A34C0" w:rsidRPr="00B23C6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B23C65">
        <w:rPr>
          <w:rFonts w:ascii="Times New Roman" w:hAnsi="Times New Roman" w:cs="Times New Roman"/>
          <w:i/>
          <w:sz w:val="26"/>
          <w:szCs w:val="26"/>
          <w:lang w:val="ro-RO"/>
        </w:rPr>
        <w:t>(Bulevardul Mihail Kogălniceanu 36-46, sector 5)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2A34C0" w:rsidRPr="00B23C65">
        <w:rPr>
          <w:rFonts w:ascii="Times New Roman" w:hAnsi="Times New Roman" w:cs="Times New Roman"/>
          <w:sz w:val="26"/>
          <w:szCs w:val="26"/>
          <w:lang w:val="ro-RO"/>
        </w:rPr>
        <w:t>o prezentare a concursului de admitere la facultate, a programelor de studii ale Facultății de Drept și a oportunităților de studiu în cadrul unor programe de cooperare internațională, inclusiv a Colegiului Juridic Franco-Român de Studii Europene, urmată de o sesiune de întrebări și răspunsuri.</w:t>
      </w:r>
    </w:p>
    <w:p w14:paraId="6582586F" w14:textId="77777777" w:rsidR="002A34C0" w:rsidRPr="00B23C65" w:rsidRDefault="002A34C0" w:rsidP="002A34C0">
      <w:pPr>
        <w:pStyle w:val="Listparagraf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0188261E" w14:textId="5BB19ACC" w:rsidR="002A34C0" w:rsidRPr="00B23C65" w:rsidRDefault="002A34C0" w:rsidP="00B23C65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23C65">
        <w:rPr>
          <w:rFonts w:ascii="Times New Roman" w:hAnsi="Times New Roman" w:cs="Times New Roman"/>
          <w:iCs/>
          <w:sz w:val="26"/>
          <w:szCs w:val="26"/>
          <w:lang w:val="ro-RO"/>
        </w:rPr>
        <w:t xml:space="preserve">În </w:t>
      </w:r>
      <w:r w:rsidR="00B23C65" w:rsidRPr="00B23C65">
        <w:rPr>
          <w:rFonts w:ascii="Times New Roman" w:hAnsi="Times New Roman" w:cs="Times New Roman"/>
          <w:b/>
          <w:iCs/>
          <w:sz w:val="26"/>
          <w:szCs w:val="26"/>
          <w:lang w:val="ro-RO"/>
        </w:rPr>
        <w:t xml:space="preserve">perioada </w:t>
      </w:r>
      <w:r w:rsidRPr="00B23C65">
        <w:rPr>
          <w:rFonts w:ascii="Times New Roman" w:hAnsi="Times New Roman" w:cs="Times New Roman"/>
          <w:b/>
          <w:iCs/>
          <w:sz w:val="26"/>
          <w:szCs w:val="26"/>
          <w:lang w:val="ro-RO"/>
        </w:rPr>
        <w:t>8-12 mai 2023</w:t>
      </w:r>
      <w:r w:rsidRPr="00B23C65">
        <w:rPr>
          <w:rFonts w:ascii="Times New Roman" w:hAnsi="Times New Roman" w:cs="Times New Roman"/>
          <w:sz w:val="26"/>
          <w:szCs w:val="26"/>
          <w:lang w:val="ro-RO"/>
        </w:rPr>
        <w:t xml:space="preserve">, Facultatea de Drept va primi vizite ale grupurilor organizate de elevi, cu </w:t>
      </w:r>
      <w:r w:rsidR="00A0754A" w:rsidRPr="00B23C65">
        <w:rPr>
          <w:rFonts w:ascii="Times New Roman" w:hAnsi="Times New Roman" w:cs="Times New Roman"/>
          <w:sz w:val="26"/>
          <w:szCs w:val="26"/>
          <w:lang w:val="ro-RO"/>
        </w:rPr>
        <w:t>îndeplinirea următoarelor cerințe:</w:t>
      </w:r>
      <w:r w:rsidR="00B23C6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A0754A" w:rsidRPr="00B23C65">
        <w:rPr>
          <w:rFonts w:ascii="Times New Roman" w:hAnsi="Times New Roman" w:cs="Times New Roman"/>
          <w:lang w:val="ro-RO"/>
        </w:rPr>
        <w:t>vizita să fie organizată de o unitate de învățământ preuniversitar și solicitată în prealabil, iar grupul de elevi să fie condus de cel puțin un cadru didactic din respe</w:t>
      </w:r>
      <w:r w:rsidR="00B23C65">
        <w:rPr>
          <w:rFonts w:ascii="Times New Roman" w:hAnsi="Times New Roman" w:cs="Times New Roman"/>
          <w:lang w:val="ro-RO"/>
        </w:rPr>
        <w:t xml:space="preserve">ctiva unitate de învățământ; </w:t>
      </w:r>
      <w:r w:rsidR="00A0754A" w:rsidRPr="00B23C65">
        <w:rPr>
          <w:rFonts w:ascii="Times New Roman" w:hAnsi="Times New Roman" w:cs="Times New Roman"/>
          <w:lang w:val="ro-RO"/>
        </w:rPr>
        <w:t>solicitarea vizitei să fie făcută la adresa</w:t>
      </w:r>
      <w:r w:rsidR="00A0754A" w:rsidRPr="00B23C65">
        <w:rPr>
          <w:rFonts w:ascii="Times New Roman" w:hAnsi="Times New Roman" w:cs="Times New Roman"/>
        </w:rPr>
        <w:t>:</w:t>
      </w:r>
      <w:r w:rsidR="00A0754A" w:rsidRPr="00B23C65">
        <w:rPr>
          <w:rFonts w:ascii="Times New Roman" w:hAnsi="Times New Roman" w:cs="Times New Roman"/>
          <w:lang w:val="ro-RO"/>
        </w:rPr>
        <w:t xml:space="preserve"> </w:t>
      </w:r>
      <w:hyperlink r:id="rId9" w:history="1">
        <w:r w:rsidR="00A0754A" w:rsidRPr="00B23C65">
          <w:rPr>
            <w:rStyle w:val="Hyperlink"/>
            <w:rFonts w:ascii="Times New Roman" w:hAnsi="Times New Roman" w:cs="Times New Roman"/>
            <w:b/>
            <w:u w:val="none"/>
            <w:lang w:val="ro-RO"/>
          </w:rPr>
          <w:t>informatii.drept@drept.unibuc.ro</w:t>
        </w:r>
      </w:hyperlink>
      <w:r w:rsidR="00A0754A" w:rsidRPr="00B23C65">
        <w:rPr>
          <w:rFonts w:ascii="Times New Roman" w:hAnsi="Times New Roman" w:cs="Times New Roman"/>
        </w:rPr>
        <w:t xml:space="preserve">; </w:t>
      </w:r>
      <w:proofErr w:type="spellStart"/>
      <w:r w:rsidR="00A0754A" w:rsidRPr="00B23C65">
        <w:rPr>
          <w:rFonts w:ascii="Times New Roman" w:hAnsi="Times New Roman" w:cs="Times New Roman"/>
        </w:rPr>
        <w:t>vizita</w:t>
      </w:r>
      <w:proofErr w:type="spellEnd"/>
      <w:r w:rsidR="00A0754A" w:rsidRPr="00B23C65">
        <w:rPr>
          <w:rFonts w:ascii="Times New Roman" w:hAnsi="Times New Roman" w:cs="Times New Roman"/>
        </w:rPr>
        <w:t xml:space="preserve"> se </w:t>
      </w:r>
      <w:proofErr w:type="spellStart"/>
      <w:r w:rsidR="00A0754A" w:rsidRPr="00B23C65">
        <w:rPr>
          <w:rFonts w:ascii="Times New Roman" w:hAnsi="Times New Roman" w:cs="Times New Roman"/>
        </w:rPr>
        <w:t>va</w:t>
      </w:r>
      <w:proofErr w:type="spellEnd"/>
      <w:r w:rsidR="00A0754A" w:rsidRPr="00B23C65">
        <w:rPr>
          <w:rFonts w:ascii="Times New Roman" w:hAnsi="Times New Roman" w:cs="Times New Roman"/>
        </w:rPr>
        <w:t xml:space="preserve"> </w:t>
      </w:r>
      <w:proofErr w:type="spellStart"/>
      <w:r w:rsidR="00A0754A" w:rsidRPr="00B23C65">
        <w:rPr>
          <w:rFonts w:ascii="Times New Roman" w:hAnsi="Times New Roman" w:cs="Times New Roman"/>
        </w:rPr>
        <w:t>putea</w:t>
      </w:r>
      <w:proofErr w:type="spellEnd"/>
      <w:r w:rsidR="00A0754A" w:rsidRPr="00B23C65">
        <w:rPr>
          <w:rFonts w:ascii="Times New Roman" w:hAnsi="Times New Roman" w:cs="Times New Roman"/>
        </w:rPr>
        <w:t xml:space="preserve"> </w:t>
      </w:r>
      <w:proofErr w:type="spellStart"/>
      <w:r w:rsidR="00A0754A" w:rsidRPr="00B23C65">
        <w:rPr>
          <w:rFonts w:ascii="Times New Roman" w:hAnsi="Times New Roman" w:cs="Times New Roman"/>
        </w:rPr>
        <w:t>realiza</w:t>
      </w:r>
      <w:proofErr w:type="spellEnd"/>
      <w:r w:rsidR="00A0754A" w:rsidRPr="00B23C65">
        <w:rPr>
          <w:rFonts w:ascii="Times New Roman" w:hAnsi="Times New Roman" w:cs="Times New Roman"/>
        </w:rPr>
        <w:t xml:space="preserve"> </w:t>
      </w:r>
      <w:proofErr w:type="spellStart"/>
      <w:r w:rsidR="00A0754A" w:rsidRPr="00B23C65">
        <w:rPr>
          <w:rFonts w:ascii="Times New Roman" w:hAnsi="Times New Roman" w:cs="Times New Roman"/>
        </w:rPr>
        <w:t>numai</w:t>
      </w:r>
      <w:proofErr w:type="spellEnd"/>
      <w:r w:rsidR="00A0754A" w:rsidRPr="00B23C65">
        <w:rPr>
          <w:rFonts w:ascii="Times New Roman" w:hAnsi="Times New Roman" w:cs="Times New Roman"/>
        </w:rPr>
        <w:t xml:space="preserve"> dup</w:t>
      </w:r>
      <w:r w:rsidR="00A0754A" w:rsidRPr="00B23C65">
        <w:rPr>
          <w:rFonts w:ascii="Times New Roman" w:hAnsi="Times New Roman" w:cs="Times New Roman"/>
          <w:lang w:val="ro-RO"/>
        </w:rPr>
        <w:t>ă confirmarea primită de la reprezentanții Facultății de Drept, cu stabilirea ex</w:t>
      </w:r>
      <w:r w:rsidR="00B23C65">
        <w:rPr>
          <w:rFonts w:ascii="Times New Roman" w:hAnsi="Times New Roman" w:cs="Times New Roman"/>
          <w:lang w:val="ro-RO"/>
        </w:rPr>
        <w:t>actă a datei și orei vizitei;</w:t>
      </w:r>
      <w:r w:rsidR="00A0754A" w:rsidRPr="00B23C65">
        <w:rPr>
          <w:rFonts w:ascii="Times New Roman" w:hAnsi="Times New Roman" w:cs="Times New Roman"/>
          <w:lang w:val="ro-RO"/>
        </w:rPr>
        <w:t xml:space="preserve"> grupul să fie </w:t>
      </w:r>
      <w:r w:rsidR="00B23C65">
        <w:rPr>
          <w:rFonts w:ascii="Times New Roman" w:hAnsi="Times New Roman" w:cs="Times New Roman"/>
          <w:lang w:val="ro-RO"/>
        </w:rPr>
        <w:t xml:space="preserve">compus din minimum 10 elevi; </w:t>
      </w:r>
      <w:r w:rsidR="00A0754A" w:rsidRPr="00B23C65">
        <w:rPr>
          <w:rFonts w:ascii="Times New Roman" w:hAnsi="Times New Roman" w:cs="Times New Roman"/>
          <w:lang w:val="ro-RO"/>
        </w:rPr>
        <w:t xml:space="preserve">vizitele se pot realiza doar în perioadele în care la Facultatea de Drept a UB se desfășoară activități didactice. </w:t>
      </w:r>
      <w:r w:rsidRPr="00B23C65">
        <w:rPr>
          <w:rFonts w:ascii="Times New Roman" w:hAnsi="Times New Roman" w:cs="Times New Roman"/>
          <w:lang w:val="ro-RO"/>
        </w:rPr>
        <w:t xml:space="preserve"> </w:t>
      </w:r>
    </w:p>
    <w:p w14:paraId="6BE91BF0" w14:textId="77777777" w:rsidR="00A0754A" w:rsidRPr="00B23C65" w:rsidRDefault="00A0754A" w:rsidP="002A34C0">
      <w:pPr>
        <w:pStyle w:val="Listparagraf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264CAD1B" w14:textId="635FC414" w:rsidR="00B23C65" w:rsidRDefault="00B23C65" w:rsidP="00B23C65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23C65">
        <w:rPr>
          <w:rFonts w:ascii="Times New Roman" w:hAnsi="Times New Roman" w:cs="Times New Roman"/>
          <w:iCs/>
          <w:sz w:val="26"/>
          <w:szCs w:val="26"/>
          <w:lang w:val="ro-RO"/>
        </w:rPr>
        <w:t>În ultima zi a evenimentului,</w:t>
      </w:r>
      <w:r>
        <w:rPr>
          <w:rFonts w:ascii="Times New Roman" w:hAnsi="Times New Roman" w:cs="Times New Roman"/>
          <w:i/>
          <w:iCs/>
          <w:sz w:val="26"/>
          <w:szCs w:val="26"/>
          <w:lang w:val="ro-RO"/>
        </w:rPr>
        <w:t xml:space="preserve"> </w:t>
      </w:r>
      <w:r w:rsidRPr="00B23C65">
        <w:rPr>
          <w:rFonts w:ascii="Times New Roman" w:hAnsi="Times New Roman" w:cs="Times New Roman"/>
          <w:b/>
          <w:iCs/>
          <w:sz w:val="26"/>
          <w:szCs w:val="26"/>
          <w:lang w:val="ro-RO"/>
        </w:rPr>
        <w:t>d</w:t>
      </w:r>
      <w:r w:rsidR="00A0754A" w:rsidRPr="00B23C65">
        <w:rPr>
          <w:rFonts w:ascii="Times New Roman" w:hAnsi="Times New Roman" w:cs="Times New Roman"/>
          <w:b/>
          <w:iCs/>
          <w:sz w:val="26"/>
          <w:szCs w:val="26"/>
          <w:lang w:val="ro-RO"/>
        </w:rPr>
        <w:t>uminică, 13 mai 2023</w:t>
      </w:r>
      <w:r w:rsidR="00A0754A" w:rsidRPr="00B23C65">
        <w:rPr>
          <w:rFonts w:ascii="Times New Roman" w:hAnsi="Times New Roman" w:cs="Times New Roman"/>
          <w:b/>
          <w:sz w:val="26"/>
          <w:szCs w:val="26"/>
          <w:lang w:val="ro-RO"/>
        </w:rPr>
        <w:t>,</w:t>
      </w:r>
      <w:r w:rsidR="00A0754A" w:rsidRPr="00B23C65">
        <w:rPr>
          <w:rFonts w:ascii="Times New Roman" w:hAnsi="Times New Roman" w:cs="Times New Roman"/>
          <w:sz w:val="26"/>
          <w:szCs w:val="26"/>
          <w:lang w:val="ro-RO"/>
        </w:rPr>
        <w:t xml:space="preserve"> începând cu ora 10</w:t>
      </w:r>
      <w:r>
        <w:rPr>
          <w:rFonts w:ascii="Times New Roman" w:hAnsi="Times New Roman" w:cs="Times New Roman"/>
          <w:sz w:val="26"/>
          <w:szCs w:val="26"/>
        </w:rPr>
        <w:t>:</w:t>
      </w:r>
      <w:r w:rsidR="00A0754A" w:rsidRPr="00B23C65">
        <w:rPr>
          <w:rFonts w:ascii="Times New Roman" w:hAnsi="Times New Roman" w:cs="Times New Roman"/>
          <w:sz w:val="26"/>
          <w:szCs w:val="26"/>
        </w:rPr>
        <w:t xml:space="preserve">00, </w:t>
      </w:r>
      <w:hyperlink r:id="rId10" w:history="1">
        <w:proofErr w:type="spellStart"/>
        <w:r w:rsidR="00A0754A" w:rsidRPr="00B23C65">
          <w:rPr>
            <w:rStyle w:val="Hyperlink"/>
            <w:rFonts w:ascii="Times New Roman" w:hAnsi="Times New Roman" w:cs="Times New Roman"/>
            <w:sz w:val="26"/>
            <w:szCs w:val="26"/>
          </w:rPr>
          <w:t>Asocia</w:t>
        </w:r>
        <w:r w:rsidR="00A0754A" w:rsidRPr="00B23C65">
          <w:rPr>
            <w:rStyle w:val="Hyperlink"/>
            <w:rFonts w:ascii="Times New Roman" w:hAnsi="Times New Roman" w:cs="Times New Roman"/>
            <w:sz w:val="26"/>
            <w:szCs w:val="26"/>
            <w:lang w:val="ro-RO"/>
          </w:rPr>
          <w:t>ția</w:t>
        </w:r>
        <w:proofErr w:type="spellEnd"/>
        <w:r w:rsidR="00A0754A" w:rsidRPr="00B23C65">
          <w:rPr>
            <w:rStyle w:val="Hyperlink"/>
            <w:rFonts w:ascii="Times New Roman" w:hAnsi="Times New Roman" w:cs="Times New Roman"/>
            <w:sz w:val="26"/>
            <w:szCs w:val="26"/>
            <w:lang w:val="ro-RO"/>
          </w:rPr>
          <w:t xml:space="preserve"> Studenților în Drept</w:t>
        </w:r>
        <w:r w:rsidR="009F65F4" w:rsidRPr="00B23C65">
          <w:rPr>
            <w:rStyle w:val="Hyperlink"/>
            <w:rFonts w:ascii="Times New Roman" w:hAnsi="Times New Roman" w:cs="Times New Roman"/>
            <w:sz w:val="26"/>
            <w:szCs w:val="26"/>
            <w:lang w:val="ro-RO"/>
          </w:rPr>
          <w:t xml:space="preserve"> (ASD)</w:t>
        </w:r>
      </w:hyperlink>
      <w:r>
        <w:rPr>
          <w:rFonts w:ascii="Times New Roman" w:hAnsi="Times New Roman" w:cs="Times New Roman"/>
          <w:sz w:val="26"/>
          <w:szCs w:val="26"/>
          <w:lang w:val="ro-RO"/>
        </w:rPr>
        <w:t xml:space="preserve"> va organiza manifestarea</w:t>
      </w:r>
      <w:r w:rsidR="00A0754A" w:rsidRPr="00B23C6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A0754A" w:rsidRPr="00B23C65">
        <w:rPr>
          <w:rFonts w:ascii="Times New Roman" w:hAnsi="Times New Roman" w:cs="Times New Roman"/>
          <w:i/>
          <w:iCs/>
          <w:sz w:val="26"/>
          <w:szCs w:val="26"/>
          <w:lang w:val="ro-RO"/>
        </w:rPr>
        <w:t>O zi student</w:t>
      </w:r>
      <w:r w:rsidR="00A0754A" w:rsidRPr="00B23C65">
        <w:rPr>
          <w:rFonts w:ascii="Times New Roman" w:hAnsi="Times New Roman" w:cs="Times New Roman"/>
          <w:sz w:val="26"/>
          <w:szCs w:val="26"/>
          <w:lang w:val="ro-RO"/>
        </w:rPr>
        <w:t>. Pentru informații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suplimentare</w:t>
      </w:r>
      <w:r w:rsidR="00A0754A" w:rsidRPr="00B23C65">
        <w:rPr>
          <w:rFonts w:ascii="Times New Roman" w:hAnsi="Times New Roman" w:cs="Times New Roman"/>
          <w:sz w:val="26"/>
          <w:szCs w:val="26"/>
          <w:lang w:val="ro-RO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persoanele interesate sunt rugate să contacteze </w:t>
      </w:r>
      <w:r w:rsidR="009F65F4" w:rsidRPr="00B23C65">
        <w:rPr>
          <w:rFonts w:ascii="Times New Roman" w:hAnsi="Times New Roman" w:cs="Times New Roman"/>
          <w:sz w:val="26"/>
          <w:szCs w:val="26"/>
          <w:lang w:val="ro-RO"/>
        </w:rPr>
        <w:t>ASD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hyperlink r:id="rId11" w:history="1">
        <w:r w:rsidRPr="00B23C65">
          <w:rPr>
            <w:rStyle w:val="Hyperlink"/>
            <w:rFonts w:ascii="Times New Roman" w:hAnsi="Times New Roman" w:cs="Times New Roman"/>
            <w:b/>
            <w:sz w:val="26"/>
            <w:szCs w:val="26"/>
            <w:lang w:val="ro-RO"/>
          </w:rPr>
          <w:t>aici</w:t>
        </w:r>
      </w:hyperlink>
      <w:r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2E87EDC7" w14:textId="77777777" w:rsidR="00B23C65" w:rsidRDefault="00B23C65" w:rsidP="00B23C65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3A164B54" w14:textId="1483168A" w:rsidR="002A34C0" w:rsidRPr="00B23C65" w:rsidRDefault="00B23C65" w:rsidP="00B23C65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Mai multe informații despre </w:t>
      </w:r>
      <w:r w:rsidRPr="009F65F4"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  <w:t>Zilele Porților Deschise la Facultatea de Drept a UB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ro-RO"/>
        </w:rPr>
        <w:t xml:space="preserve"> </w:t>
      </w:r>
      <w:r w:rsidRPr="00B23C65">
        <w:rPr>
          <w:rFonts w:ascii="Times New Roman" w:hAnsi="Times New Roman" w:cs="Times New Roman"/>
          <w:bCs/>
          <w:iCs/>
          <w:sz w:val="26"/>
          <w:szCs w:val="26"/>
          <w:lang w:val="ro-RO"/>
        </w:rPr>
        <w:t xml:space="preserve">pot fi consultate </w:t>
      </w:r>
      <w:r>
        <w:rPr>
          <w:rFonts w:ascii="Times New Roman" w:hAnsi="Times New Roman" w:cs="Times New Roman"/>
          <w:bCs/>
          <w:iCs/>
          <w:sz w:val="26"/>
          <w:szCs w:val="26"/>
          <w:lang w:val="ro-RO"/>
        </w:rPr>
        <w:t xml:space="preserve">pe </w:t>
      </w:r>
      <w:hyperlink r:id="rId12" w:history="1">
        <w:r w:rsidRPr="00B23C65">
          <w:rPr>
            <w:rStyle w:val="Hyperlink"/>
            <w:rFonts w:ascii="Times New Roman" w:hAnsi="Times New Roman" w:cs="Times New Roman"/>
            <w:b/>
            <w:bCs/>
            <w:iCs/>
            <w:sz w:val="26"/>
            <w:szCs w:val="26"/>
            <w:lang w:val="ro-RO"/>
          </w:rPr>
          <w:t>site-ul facultății</w:t>
        </w:r>
      </w:hyperlink>
      <w:r>
        <w:rPr>
          <w:rFonts w:ascii="Times New Roman" w:hAnsi="Times New Roman" w:cs="Times New Roman"/>
          <w:bCs/>
          <w:iCs/>
          <w:sz w:val="26"/>
          <w:szCs w:val="26"/>
          <w:lang w:val="ro-RO"/>
        </w:rPr>
        <w:t>.</w:t>
      </w:r>
    </w:p>
    <w:p w14:paraId="7DDC3D3C" w14:textId="77777777" w:rsidR="00100E2B" w:rsidRPr="00B23C65" w:rsidRDefault="00100E2B" w:rsidP="00100E2B">
      <w:pPr>
        <w:jc w:val="both"/>
        <w:rPr>
          <w:rFonts w:ascii="Times New Roman" w:hAnsi="Times New Roman" w:cs="Times New Roman"/>
          <w:iCs/>
          <w:sz w:val="26"/>
          <w:szCs w:val="26"/>
          <w:lang w:val="ro-RO"/>
        </w:rPr>
      </w:pPr>
    </w:p>
    <w:p w14:paraId="68295018" w14:textId="77777777" w:rsidR="00281D18" w:rsidRDefault="00281D18"/>
    <w:sectPr w:rsidR="00281D18" w:rsidSect="00B171CE">
      <w:headerReference w:type="default" r:id="rId13"/>
      <w:pgSz w:w="11900" w:h="16840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FB24C2" w14:textId="77777777" w:rsidR="00F567F8" w:rsidRDefault="00F567F8">
      <w:r>
        <w:separator/>
      </w:r>
    </w:p>
  </w:endnote>
  <w:endnote w:type="continuationSeparator" w:id="0">
    <w:p w14:paraId="3449651E" w14:textId="77777777" w:rsidR="00F567F8" w:rsidRDefault="00F56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141045" w14:textId="77777777" w:rsidR="00F567F8" w:rsidRDefault="00F567F8">
      <w:r>
        <w:separator/>
      </w:r>
    </w:p>
  </w:footnote>
  <w:footnote w:type="continuationSeparator" w:id="0">
    <w:p w14:paraId="6D6EE8E4" w14:textId="77777777" w:rsidR="00F567F8" w:rsidRDefault="00F56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62940" w14:textId="7852FB41" w:rsidR="0039363F" w:rsidRDefault="00F567F8" w:rsidP="006C59CB">
    <w:pPr>
      <w:pStyle w:val="Antet"/>
      <w:jc w:val="center"/>
    </w:pPr>
  </w:p>
  <w:p w14:paraId="240938DE" w14:textId="77777777" w:rsidR="0039363F" w:rsidRDefault="00F567F8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D3CFC"/>
    <w:multiLevelType w:val="hybridMultilevel"/>
    <w:tmpl w:val="C492C2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200D8"/>
    <w:multiLevelType w:val="hybridMultilevel"/>
    <w:tmpl w:val="0B225CD2"/>
    <w:lvl w:ilvl="0" w:tplc="A4DAC27E">
      <w:start w:val="2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0D232C5"/>
    <w:multiLevelType w:val="hybridMultilevel"/>
    <w:tmpl w:val="3C46B2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C370E1"/>
    <w:multiLevelType w:val="hybridMultilevel"/>
    <w:tmpl w:val="8DF8FA00"/>
    <w:lvl w:ilvl="0" w:tplc="16FE5508">
      <w:start w:val="2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2B"/>
    <w:rsid w:val="00100E2B"/>
    <w:rsid w:val="00281D18"/>
    <w:rsid w:val="002A34C0"/>
    <w:rsid w:val="003334D1"/>
    <w:rsid w:val="009F65F4"/>
    <w:rsid w:val="00A0754A"/>
    <w:rsid w:val="00B23C65"/>
    <w:rsid w:val="00F5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75B7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2B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00E2B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100E2B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00E2B"/>
    <w:rPr>
      <w:kern w:val="0"/>
      <w:sz w:val="24"/>
      <w:szCs w:val="24"/>
      <w14:ligatures w14:val="none"/>
    </w:rPr>
  </w:style>
  <w:style w:type="paragraph" w:styleId="Listparagraf">
    <w:name w:val="List Paragraph"/>
    <w:basedOn w:val="Normal"/>
    <w:uiPriority w:val="34"/>
    <w:qFormat/>
    <w:rsid w:val="00100E2B"/>
    <w:pPr>
      <w:ind w:left="720"/>
      <w:contextualSpacing/>
    </w:p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100E2B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23C65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3C65"/>
    <w:rPr>
      <w:rFonts w:ascii="Tahoma" w:hAnsi="Tahoma" w:cs="Tahoma"/>
      <w:kern w:val="0"/>
      <w:sz w:val="16"/>
      <w:szCs w:val="16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B23C6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23C65"/>
    <w:rPr>
      <w:kern w:val="0"/>
      <w:sz w:val="24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2B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00E2B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100E2B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00E2B"/>
    <w:rPr>
      <w:kern w:val="0"/>
      <w:sz w:val="24"/>
      <w:szCs w:val="24"/>
      <w14:ligatures w14:val="none"/>
    </w:rPr>
  </w:style>
  <w:style w:type="paragraph" w:styleId="Listparagraf">
    <w:name w:val="List Paragraph"/>
    <w:basedOn w:val="Normal"/>
    <w:uiPriority w:val="34"/>
    <w:qFormat/>
    <w:rsid w:val="00100E2B"/>
    <w:pPr>
      <w:ind w:left="720"/>
      <w:contextualSpacing/>
    </w:p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100E2B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23C65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3C65"/>
    <w:rPr>
      <w:rFonts w:ascii="Tahoma" w:hAnsi="Tahoma" w:cs="Tahoma"/>
      <w:kern w:val="0"/>
      <w:sz w:val="16"/>
      <w:szCs w:val="16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B23C6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23C65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69341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98169510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7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6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69912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ept.unibuc.ro/Admitere-2023-s1265-ro.ht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rept.unibuc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events/5825463077502286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ASDrep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rmatii.drept@drept.unibuc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Deteseanu</dc:creator>
  <cp:keywords/>
  <dc:description/>
  <cp:lastModifiedBy>Aura Stan</cp:lastModifiedBy>
  <cp:revision>2</cp:revision>
  <dcterms:created xsi:type="dcterms:W3CDTF">2023-04-27T07:30:00Z</dcterms:created>
  <dcterms:modified xsi:type="dcterms:W3CDTF">2023-05-04T08:00:00Z</dcterms:modified>
</cp:coreProperties>
</file>