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01332D" w14:textId="77777777" w:rsidR="006B53B8" w:rsidRPr="0080420B" w:rsidRDefault="006B53B8" w:rsidP="006B53B8">
      <w:pPr>
        <w:jc w:val="center"/>
        <w:rPr>
          <w:b/>
          <w:color w:val="000000"/>
          <w:sz w:val="22"/>
          <w:szCs w:val="22"/>
          <w:lang w:val="ro-RO"/>
        </w:rPr>
      </w:pPr>
      <w:r w:rsidRPr="0080420B">
        <w:rPr>
          <w:b/>
          <w:color w:val="000000"/>
          <w:sz w:val="22"/>
          <w:szCs w:val="22"/>
          <w:lang w:val="ro-RO"/>
        </w:rPr>
        <w:t xml:space="preserve">Sesiunea specială de admitere pentru un număr de locuri cu bursă dedicate olimpicilor internaționali și sportivilor medaliați la competiții europene, mondiale pentru sporturile olimpice și șah sau la jocurile olimpice și paralimpice </w:t>
      </w:r>
    </w:p>
    <w:p w14:paraId="3E154FE4" w14:textId="176F8096" w:rsidR="006B53B8" w:rsidRPr="0080420B" w:rsidRDefault="006B53B8" w:rsidP="006B53B8">
      <w:pPr>
        <w:jc w:val="center"/>
        <w:rPr>
          <w:b/>
          <w:color w:val="000000"/>
          <w:sz w:val="22"/>
          <w:szCs w:val="22"/>
          <w:lang w:val="ro-RO"/>
        </w:rPr>
      </w:pPr>
      <w:r w:rsidRPr="0080420B">
        <w:rPr>
          <w:b/>
          <w:color w:val="000000"/>
          <w:sz w:val="22"/>
          <w:szCs w:val="22"/>
          <w:lang w:val="ro-RO"/>
        </w:rPr>
        <w:t>Iulie 202</w:t>
      </w:r>
      <w:r w:rsidR="003A344C">
        <w:rPr>
          <w:b/>
          <w:color w:val="000000"/>
          <w:sz w:val="22"/>
          <w:szCs w:val="22"/>
          <w:lang w:val="ro-RO"/>
        </w:rPr>
        <w:t>4</w:t>
      </w:r>
    </w:p>
    <w:p w14:paraId="52A6B21F" w14:textId="77777777" w:rsidR="006B53B8" w:rsidRPr="0080420B" w:rsidRDefault="006B53B8" w:rsidP="006B53B8">
      <w:pPr>
        <w:jc w:val="center"/>
        <w:rPr>
          <w:b/>
          <w:color w:val="000000"/>
          <w:sz w:val="22"/>
          <w:szCs w:val="22"/>
          <w:lang w:val="ro-RO"/>
        </w:rPr>
      </w:pPr>
    </w:p>
    <w:p w14:paraId="600C365D" w14:textId="185D855A" w:rsidR="006B53B8" w:rsidRPr="0080420B" w:rsidRDefault="006B53B8" w:rsidP="006B53B8">
      <w:pPr>
        <w:jc w:val="center"/>
        <w:rPr>
          <w:b/>
          <w:color w:val="000000"/>
          <w:sz w:val="22"/>
          <w:szCs w:val="22"/>
          <w:lang w:val="ro-RO"/>
        </w:rPr>
      </w:pPr>
      <w:r w:rsidRPr="0080420B">
        <w:rPr>
          <w:b/>
          <w:color w:val="000000"/>
          <w:sz w:val="22"/>
          <w:szCs w:val="22"/>
          <w:lang w:val="ro-RO"/>
        </w:rPr>
        <w:t>REZULTATE</w:t>
      </w:r>
      <w:r w:rsidR="0095487C">
        <w:rPr>
          <w:b/>
          <w:color w:val="000000"/>
          <w:sz w:val="22"/>
          <w:szCs w:val="22"/>
          <w:lang w:val="ro-RO"/>
        </w:rPr>
        <w:t xml:space="preserve"> MASTERAT</w:t>
      </w:r>
    </w:p>
    <w:p w14:paraId="4F8E653A" w14:textId="7A40CC30" w:rsidR="006B53B8" w:rsidRPr="0080420B" w:rsidRDefault="006B53B8" w:rsidP="006B53B8">
      <w:pPr>
        <w:jc w:val="center"/>
        <w:rPr>
          <w:b/>
          <w:color w:val="000000"/>
          <w:sz w:val="22"/>
          <w:szCs w:val="22"/>
          <w:lang w:val="ro-RO"/>
        </w:rPr>
      </w:pPr>
      <w:r w:rsidRPr="0080420B">
        <w:rPr>
          <w:b/>
          <w:color w:val="000000"/>
          <w:sz w:val="22"/>
          <w:szCs w:val="22"/>
          <w:lang w:val="ro-RO"/>
        </w:rPr>
        <w:t>1</w:t>
      </w:r>
      <w:r w:rsidR="00383F03">
        <w:rPr>
          <w:b/>
          <w:color w:val="000000"/>
          <w:sz w:val="22"/>
          <w:szCs w:val="22"/>
          <w:lang w:val="ro-RO"/>
        </w:rPr>
        <w:t>5</w:t>
      </w:r>
      <w:r w:rsidRPr="0080420B">
        <w:rPr>
          <w:b/>
          <w:color w:val="000000"/>
          <w:sz w:val="22"/>
          <w:szCs w:val="22"/>
          <w:lang w:val="ro-RO"/>
        </w:rPr>
        <w:t xml:space="preserve"> iulie 202</w:t>
      </w:r>
      <w:r w:rsidR="003A344C">
        <w:rPr>
          <w:b/>
          <w:color w:val="000000"/>
          <w:sz w:val="22"/>
          <w:szCs w:val="22"/>
          <w:lang w:val="ro-RO"/>
        </w:rPr>
        <w:t>4</w:t>
      </w:r>
    </w:p>
    <w:p w14:paraId="24CE3AF0" w14:textId="77777777" w:rsidR="006B53B8" w:rsidRPr="0080420B" w:rsidRDefault="006B53B8" w:rsidP="006B53B8">
      <w:pPr>
        <w:jc w:val="center"/>
        <w:rPr>
          <w:b/>
          <w:color w:val="000000"/>
          <w:sz w:val="22"/>
          <w:szCs w:val="22"/>
          <w:lang w:val="ro-RO"/>
        </w:rPr>
      </w:pPr>
    </w:p>
    <w:p w14:paraId="16B7CD00" w14:textId="77777777" w:rsidR="006B53B8" w:rsidRDefault="006B53B8" w:rsidP="006B53B8">
      <w:pPr>
        <w:rPr>
          <w:lang w:val="ro-RO"/>
        </w:rPr>
      </w:pPr>
    </w:p>
    <w:p w14:paraId="627190FF" w14:textId="77777777" w:rsidR="00274B43" w:rsidRPr="0080420B" w:rsidRDefault="00274B43" w:rsidP="006B53B8">
      <w:pPr>
        <w:rPr>
          <w:lang w:val="ro-RO"/>
        </w:rPr>
      </w:pPr>
    </w:p>
    <w:p w14:paraId="24403B3D" w14:textId="77777777" w:rsidR="006B53B8" w:rsidRPr="0080420B" w:rsidRDefault="006B53B8" w:rsidP="006B53B8">
      <w:pPr>
        <w:rPr>
          <w:b/>
          <w:bCs/>
          <w:lang w:val="ro-RO"/>
        </w:rPr>
      </w:pPr>
      <w:r w:rsidRPr="0080420B">
        <w:rPr>
          <w:b/>
          <w:bCs/>
          <w:lang w:val="ro-RO"/>
        </w:rPr>
        <w:t>Candidați declarați admiși</w:t>
      </w:r>
    </w:p>
    <w:tbl>
      <w:tblPr>
        <w:tblStyle w:val="TableGrid"/>
        <w:tblW w:w="10255" w:type="dxa"/>
        <w:tblLook w:val="04A0" w:firstRow="1" w:lastRow="0" w:firstColumn="1" w:lastColumn="0" w:noHBand="0" w:noVBand="1"/>
      </w:tblPr>
      <w:tblGrid>
        <w:gridCol w:w="715"/>
        <w:gridCol w:w="2520"/>
        <w:gridCol w:w="2700"/>
        <w:gridCol w:w="2790"/>
        <w:gridCol w:w="1530"/>
      </w:tblGrid>
      <w:tr w:rsidR="006B53B8" w:rsidRPr="0080420B" w14:paraId="64945E96" w14:textId="77777777" w:rsidTr="0060747B">
        <w:tc>
          <w:tcPr>
            <w:tcW w:w="715" w:type="dxa"/>
          </w:tcPr>
          <w:p w14:paraId="4F2D5C84" w14:textId="77777777" w:rsidR="006B53B8" w:rsidRPr="0080420B" w:rsidRDefault="006B53B8" w:rsidP="00E24D78">
            <w:pPr>
              <w:jc w:val="center"/>
              <w:rPr>
                <w:b/>
                <w:bCs/>
                <w:lang w:val="ro-RO"/>
              </w:rPr>
            </w:pPr>
            <w:r w:rsidRPr="0080420B">
              <w:rPr>
                <w:b/>
                <w:bCs/>
                <w:lang w:val="ro-RO"/>
              </w:rPr>
              <w:t>Nr. Crt.</w:t>
            </w:r>
          </w:p>
        </w:tc>
        <w:tc>
          <w:tcPr>
            <w:tcW w:w="2520" w:type="dxa"/>
          </w:tcPr>
          <w:p w14:paraId="1A430720" w14:textId="0D5CE351" w:rsidR="006B53B8" w:rsidRPr="0080420B" w:rsidRDefault="00B40484" w:rsidP="00E24D78">
            <w:pPr>
              <w:jc w:val="center"/>
              <w:rPr>
                <w:b/>
                <w:bCs/>
                <w:lang w:val="ro-RO"/>
              </w:rPr>
            </w:pPr>
            <w:r>
              <w:rPr>
                <w:b/>
                <w:bCs/>
                <w:lang w:val="ro-RO"/>
              </w:rPr>
              <w:t>Cod</w:t>
            </w:r>
          </w:p>
        </w:tc>
        <w:tc>
          <w:tcPr>
            <w:tcW w:w="2700" w:type="dxa"/>
          </w:tcPr>
          <w:p w14:paraId="187521EE" w14:textId="77777777" w:rsidR="006B53B8" w:rsidRPr="0080420B" w:rsidRDefault="006B53B8" w:rsidP="00E24D78">
            <w:pPr>
              <w:jc w:val="center"/>
              <w:rPr>
                <w:b/>
                <w:bCs/>
                <w:lang w:val="ro-RO"/>
              </w:rPr>
            </w:pPr>
            <w:r w:rsidRPr="0080420B">
              <w:rPr>
                <w:b/>
                <w:bCs/>
                <w:lang w:val="ro-RO"/>
              </w:rPr>
              <w:t>Program de studii</w:t>
            </w:r>
          </w:p>
        </w:tc>
        <w:tc>
          <w:tcPr>
            <w:tcW w:w="2790" w:type="dxa"/>
          </w:tcPr>
          <w:p w14:paraId="60A36FFD" w14:textId="77777777" w:rsidR="006B53B8" w:rsidRPr="0080420B" w:rsidRDefault="006B53B8" w:rsidP="00E24D78">
            <w:pPr>
              <w:jc w:val="center"/>
              <w:rPr>
                <w:b/>
                <w:bCs/>
                <w:lang w:val="ro-RO"/>
              </w:rPr>
            </w:pPr>
            <w:r w:rsidRPr="0080420B">
              <w:rPr>
                <w:b/>
                <w:bCs/>
                <w:lang w:val="ro-RO"/>
              </w:rPr>
              <w:t>Facultate</w:t>
            </w:r>
          </w:p>
        </w:tc>
        <w:tc>
          <w:tcPr>
            <w:tcW w:w="1530" w:type="dxa"/>
          </w:tcPr>
          <w:p w14:paraId="790C3684" w14:textId="2C82E660" w:rsidR="006B53B8" w:rsidRPr="0080420B" w:rsidRDefault="003A344C" w:rsidP="00E24D78">
            <w:pPr>
              <w:jc w:val="center"/>
              <w:rPr>
                <w:b/>
                <w:bCs/>
                <w:lang w:val="ro-RO"/>
              </w:rPr>
            </w:pPr>
            <w:r>
              <w:rPr>
                <w:b/>
                <w:bCs/>
                <w:lang w:val="ro-RO"/>
              </w:rPr>
              <w:t>Observații</w:t>
            </w:r>
          </w:p>
        </w:tc>
      </w:tr>
      <w:tr w:rsidR="00190F6E" w:rsidRPr="00554711" w14:paraId="05B63871" w14:textId="77777777" w:rsidTr="0060747B">
        <w:tc>
          <w:tcPr>
            <w:tcW w:w="715" w:type="dxa"/>
          </w:tcPr>
          <w:p w14:paraId="2AFD8B6B" w14:textId="77777777" w:rsidR="00190F6E" w:rsidRPr="0080420B" w:rsidRDefault="00190F6E" w:rsidP="00190F6E">
            <w:pPr>
              <w:pStyle w:val="ListParagraph"/>
              <w:numPr>
                <w:ilvl w:val="0"/>
                <w:numId w:val="1"/>
              </w:numPr>
              <w:rPr>
                <w:lang w:val="ro-RO"/>
              </w:rPr>
            </w:pPr>
          </w:p>
        </w:tc>
        <w:tc>
          <w:tcPr>
            <w:tcW w:w="2520" w:type="dxa"/>
          </w:tcPr>
          <w:p w14:paraId="5BDA4310" w14:textId="25FB1C5E" w:rsidR="00190F6E" w:rsidRPr="0080420B" w:rsidRDefault="00E25BA7" w:rsidP="00190F6E">
            <w:pPr>
              <w:rPr>
                <w:lang w:val="ro-RO"/>
              </w:rPr>
            </w:pPr>
            <w:r w:rsidRPr="0080420B">
              <w:rPr>
                <w:lang w:val="ro-RO"/>
              </w:rPr>
              <w:t>AO</w:t>
            </w:r>
            <w:r>
              <w:rPr>
                <w:lang w:val="ro-RO"/>
              </w:rPr>
              <w:t>M</w:t>
            </w:r>
            <w:r w:rsidRPr="0080420B">
              <w:rPr>
                <w:lang w:val="ro-RO"/>
              </w:rPr>
              <w:t>0</w:t>
            </w:r>
            <w:r>
              <w:rPr>
                <w:lang w:val="ro-RO"/>
              </w:rPr>
              <w:t>1</w:t>
            </w:r>
          </w:p>
        </w:tc>
        <w:tc>
          <w:tcPr>
            <w:tcW w:w="2700" w:type="dxa"/>
          </w:tcPr>
          <w:p w14:paraId="5F4BA9AF" w14:textId="28961319" w:rsidR="00190F6E" w:rsidRPr="0080420B" w:rsidRDefault="00190F6E" w:rsidP="00190F6E">
            <w:pPr>
              <w:rPr>
                <w:lang w:val="ro-RO"/>
              </w:rPr>
            </w:pPr>
            <w:r w:rsidRPr="004800CB">
              <w:rPr>
                <w:lang w:val="ro-RO"/>
              </w:rPr>
              <w:t>Theoretical and Computational Physics</w:t>
            </w:r>
          </w:p>
        </w:tc>
        <w:tc>
          <w:tcPr>
            <w:tcW w:w="2790" w:type="dxa"/>
          </w:tcPr>
          <w:p w14:paraId="74B9757D" w14:textId="20676300" w:rsidR="00190F6E" w:rsidRPr="0080420B" w:rsidRDefault="00190F6E" w:rsidP="00190F6E">
            <w:pPr>
              <w:rPr>
                <w:lang w:val="ro-RO"/>
              </w:rPr>
            </w:pPr>
            <w:r w:rsidRPr="0080420B">
              <w:rPr>
                <w:lang w:val="ro-RO"/>
              </w:rPr>
              <w:t xml:space="preserve">Facultatea de </w:t>
            </w:r>
            <w:r>
              <w:rPr>
                <w:lang w:val="ro-RO"/>
              </w:rPr>
              <w:t>Fizică</w:t>
            </w:r>
          </w:p>
        </w:tc>
        <w:tc>
          <w:tcPr>
            <w:tcW w:w="1530" w:type="dxa"/>
          </w:tcPr>
          <w:p w14:paraId="09DD313A" w14:textId="0CDCB641" w:rsidR="00190F6E" w:rsidRPr="0080420B" w:rsidRDefault="00190F6E" w:rsidP="00190F6E">
            <w:pPr>
              <w:rPr>
                <w:lang w:val="ro-RO"/>
              </w:rPr>
            </w:pPr>
          </w:p>
        </w:tc>
      </w:tr>
    </w:tbl>
    <w:p w14:paraId="62BF5E73" w14:textId="77777777" w:rsidR="006B53B8" w:rsidRPr="0080420B" w:rsidRDefault="006B53B8" w:rsidP="006B53B8">
      <w:pPr>
        <w:rPr>
          <w:lang w:val="ro-RO"/>
        </w:rPr>
      </w:pPr>
    </w:p>
    <w:p w14:paraId="62974701" w14:textId="77777777" w:rsidR="006B53B8" w:rsidRDefault="006B53B8" w:rsidP="006B53B8">
      <w:pPr>
        <w:rPr>
          <w:lang w:val="ro-RO"/>
        </w:rPr>
      </w:pPr>
    </w:p>
    <w:p w14:paraId="2735D634" w14:textId="77777777" w:rsidR="00190F6E" w:rsidRPr="0080420B" w:rsidRDefault="00190F6E" w:rsidP="006B53B8">
      <w:pPr>
        <w:rPr>
          <w:lang w:val="ro-RO"/>
        </w:rPr>
      </w:pPr>
    </w:p>
    <w:p w14:paraId="608BDA69" w14:textId="77777777" w:rsidR="006B53B8" w:rsidRPr="0080420B" w:rsidRDefault="006B53B8" w:rsidP="006B53B8">
      <w:pPr>
        <w:rPr>
          <w:b/>
          <w:bCs/>
          <w:lang w:val="ro-RO"/>
        </w:rPr>
      </w:pPr>
      <w:r w:rsidRPr="0080420B">
        <w:rPr>
          <w:b/>
          <w:bCs/>
          <w:lang w:val="ro-RO"/>
        </w:rPr>
        <w:t>Candidați respinși</w:t>
      </w:r>
    </w:p>
    <w:tbl>
      <w:tblPr>
        <w:tblStyle w:val="TableGrid"/>
        <w:tblW w:w="10255" w:type="dxa"/>
        <w:tblLook w:val="04A0" w:firstRow="1" w:lastRow="0" w:firstColumn="1" w:lastColumn="0" w:noHBand="0" w:noVBand="1"/>
      </w:tblPr>
      <w:tblGrid>
        <w:gridCol w:w="715"/>
        <w:gridCol w:w="2520"/>
        <w:gridCol w:w="2375"/>
        <w:gridCol w:w="3115"/>
        <w:gridCol w:w="1530"/>
      </w:tblGrid>
      <w:tr w:rsidR="006B53B8" w:rsidRPr="0080420B" w14:paraId="4A123F6B" w14:textId="77777777" w:rsidTr="0060747B">
        <w:tc>
          <w:tcPr>
            <w:tcW w:w="715" w:type="dxa"/>
          </w:tcPr>
          <w:p w14:paraId="7046E14F" w14:textId="77777777" w:rsidR="006B53B8" w:rsidRPr="0080420B" w:rsidRDefault="006B53B8" w:rsidP="00E24D78">
            <w:pPr>
              <w:jc w:val="center"/>
              <w:rPr>
                <w:b/>
                <w:bCs/>
                <w:lang w:val="ro-RO"/>
              </w:rPr>
            </w:pPr>
            <w:r w:rsidRPr="0080420B">
              <w:rPr>
                <w:b/>
                <w:bCs/>
                <w:lang w:val="ro-RO"/>
              </w:rPr>
              <w:t>Nr. Crt.</w:t>
            </w:r>
          </w:p>
        </w:tc>
        <w:tc>
          <w:tcPr>
            <w:tcW w:w="2520" w:type="dxa"/>
          </w:tcPr>
          <w:p w14:paraId="6A3E7481" w14:textId="5B59600B" w:rsidR="006B53B8" w:rsidRPr="0080420B" w:rsidRDefault="00B40484" w:rsidP="00E24D78">
            <w:pPr>
              <w:jc w:val="center"/>
              <w:rPr>
                <w:b/>
                <w:bCs/>
                <w:lang w:val="ro-RO"/>
              </w:rPr>
            </w:pPr>
            <w:r>
              <w:rPr>
                <w:b/>
                <w:bCs/>
                <w:lang w:val="ro-RO"/>
              </w:rPr>
              <w:t>Cod</w:t>
            </w:r>
          </w:p>
        </w:tc>
        <w:tc>
          <w:tcPr>
            <w:tcW w:w="2375" w:type="dxa"/>
          </w:tcPr>
          <w:p w14:paraId="79086CC6" w14:textId="77777777" w:rsidR="006B53B8" w:rsidRPr="0080420B" w:rsidRDefault="006B53B8" w:rsidP="00E24D78">
            <w:pPr>
              <w:jc w:val="center"/>
              <w:rPr>
                <w:b/>
                <w:bCs/>
                <w:lang w:val="ro-RO"/>
              </w:rPr>
            </w:pPr>
            <w:r w:rsidRPr="0080420B">
              <w:rPr>
                <w:b/>
                <w:bCs/>
                <w:lang w:val="ro-RO"/>
              </w:rPr>
              <w:t>Program de studii</w:t>
            </w:r>
          </w:p>
        </w:tc>
        <w:tc>
          <w:tcPr>
            <w:tcW w:w="3115" w:type="dxa"/>
          </w:tcPr>
          <w:p w14:paraId="5341E80E" w14:textId="77777777" w:rsidR="006B53B8" w:rsidRPr="0080420B" w:rsidRDefault="006B53B8" w:rsidP="00E24D78">
            <w:pPr>
              <w:jc w:val="center"/>
              <w:rPr>
                <w:b/>
                <w:bCs/>
                <w:lang w:val="ro-RO"/>
              </w:rPr>
            </w:pPr>
            <w:r w:rsidRPr="0080420B">
              <w:rPr>
                <w:b/>
                <w:bCs/>
                <w:lang w:val="ro-RO"/>
              </w:rPr>
              <w:t>Facultate</w:t>
            </w:r>
          </w:p>
        </w:tc>
        <w:tc>
          <w:tcPr>
            <w:tcW w:w="1530" w:type="dxa"/>
          </w:tcPr>
          <w:p w14:paraId="2270524E" w14:textId="77777777" w:rsidR="006B53B8" w:rsidRPr="0080420B" w:rsidRDefault="006B53B8" w:rsidP="00E24D78">
            <w:pPr>
              <w:jc w:val="center"/>
              <w:rPr>
                <w:b/>
                <w:bCs/>
                <w:lang w:val="ro-RO"/>
              </w:rPr>
            </w:pPr>
            <w:r w:rsidRPr="0080420B">
              <w:rPr>
                <w:b/>
                <w:bCs/>
                <w:lang w:val="ro-RO"/>
              </w:rPr>
              <w:t>Observații</w:t>
            </w:r>
          </w:p>
        </w:tc>
      </w:tr>
      <w:tr w:rsidR="00190F6E" w:rsidRPr="0080420B" w14:paraId="35EEE5DB" w14:textId="77777777" w:rsidTr="0060747B">
        <w:tc>
          <w:tcPr>
            <w:tcW w:w="715" w:type="dxa"/>
          </w:tcPr>
          <w:p w14:paraId="3917D7D8" w14:textId="77777777" w:rsidR="00190F6E" w:rsidRPr="0080420B" w:rsidRDefault="00190F6E" w:rsidP="00190F6E">
            <w:pPr>
              <w:pStyle w:val="ListParagraph"/>
              <w:numPr>
                <w:ilvl w:val="0"/>
                <w:numId w:val="2"/>
              </w:numPr>
              <w:rPr>
                <w:lang w:val="ro-RO"/>
              </w:rPr>
            </w:pPr>
          </w:p>
        </w:tc>
        <w:tc>
          <w:tcPr>
            <w:tcW w:w="2520" w:type="dxa"/>
          </w:tcPr>
          <w:p w14:paraId="62C0497E" w14:textId="048C222C" w:rsidR="00190F6E" w:rsidRPr="0080420B" w:rsidRDefault="00E25BA7" w:rsidP="00190F6E">
            <w:pPr>
              <w:rPr>
                <w:lang w:val="ro-RO"/>
              </w:rPr>
            </w:pPr>
            <w:r w:rsidRPr="0080420B">
              <w:rPr>
                <w:lang w:val="ro-RO"/>
              </w:rPr>
              <w:t>AO</w:t>
            </w:r>
            <w:r>
              <w:rPr>
                <w:lang w:val="ro-RO"/>
              </w:rPr>
              <w:t>M</w:t>
            </w:r>
            <w:r w:rsidRPr="0080420B">
              <w:rPr>
                <w:lang w:val="ro-RO"/>
              </w:rPr>
              <w:t>0</w:t>
            </w:r>
            <w:r>
              <w:rPr>
                <w:lang w:val="ro-RO"/>
              </w:rPr>
              <w:t>2</w:t>
            </w:r>
          </w:p>
        </w:tc>
        <w:tc>
          <w:tcPr>
            <w:tcW w:w="2375" w:type="dxa"/>
          </w:tcPr>
          <w:p w14:paraId="05D04051" w14:textId="2E9812FE" w:rsidR="00190F6E" w:rsidRPr="0080420B" w:rsidRDefault="00190F6E" w:rsidP="00190F6E">
            <w:pPr>
              <w:rPr>
                <w:lang w:val="ro-RO"/>
              </w:rPr>
            </w:pPr>
            <w:proofErr w:type="spellStart"/>
            <w:r>
              <w:rPr>
                <w:rFonts w:ascii="Helvetica" w:hAnsi="Helvetica" w:cs="Helvetica"/>
                <w:color w:val="222222"/>
                <w:sz w:val="20"/>
                <w:szCs w:val="20"/>
                <w:shd w:val="clear" w:color="auto" w:fill="FFFFFF"/>
              </w:rPr>
              <w:t>Inginerie</w:t>
            </w:r>
            <w:proofErr w:type="spellEnd"/>
            <w:r>
              <w:rPr>
                <w:rFonts w:ascii="Helvetica" w:hAnsi="Helvetica" w:cs="Helvetica"/>
                <w:color w:val="222222"/>
                <w:sz w:val="20"/>
                <w:szCs w:val="20"/>
                <w:shd w:val="clear" w:color="auto" w:fill="FFFFFF"/>
              </w:rPr>
              <w:t xml:space="preserve"> Software</w:t>
            </w:r>
          </w:p>
        </w:tc>
        <w:tc>
          <w:tcPr>
            <w:tcW w:w="3115" w:type="dxa"/>
          </w:tcPr>
          <w:p w14:paraId="2140193A" w14:textId="1B1D6AD3" w:rsidR="00190F6E" w:rsidRPr="0080420B" w:rsidRDefault="00190F6E" w:rsidP="00190F6E">
            <w:pPr>
              <w:rPr>
                <w:lang w:val="ro-RO"/>
              </w:rPr>
            </w:pPr>
            <w:r w:rsidRPr="005C0180">
              <w:rPr>
                <w:lang w:val="ro-RO"/>
              </w:rPr>
              <w:t>Facultatea de Matematică și Informatică</w:t>
            </w:r>
          </w:p>
        </w:tc>
        <w:tc>
          <w:tcPr>
            <w:tcW w:w="1530" w:type="dxa"/>
          </w:tcPr>
          <w:p w14:paraId="366CCFA7" w14:textId="77777777" w:rsidR="00190F6E" w:rsidRDefault="00190F6E" w:rsidP="00190F6E">
            <w:pPr>
              <w:rPr>
                <w:lang w:val="ro-RO"/>
              </w:rPr>
            </w:pPr>
            <w:r>
              <w:rPr>
                <w:lang w:val="ro-RO"/>
              </w:rPr>
              <w:t>Neeligibil</w:t>
            </w:r>
          </w:p>
          <w:p w14:paraId="33148995" w14:textId="028AB841" w:rsidR="00383F03" w:rsidRPr="0080420B" w:rsidRDefault="00383F03" w:rsidP="00190F6E">
            <w:pPr>
              <w:rPr>
                <w:lang w:val="ro-RO"/>
              </w:rPr>
            </w:pPr>
            <w:r w:rsidRPr="00383F03">
              <w:rPr>
                <w:color w:val="FF0000"/>
                <w:lang w:val="ro-RO"/>
              </w:rPr>
              <w:t>Contestație respinsă</w:t>
            </w:r>
          </w:p>
        </w:tc>
      </w:tr>
    </w:tbl>
    <w:p w14:paraId="1B80EC55" w14:textId="5195B688" w:rsidR="009F5978" w:rsidRDefault="009F5978" w:rsidP="006F05B9">
      <w:pPr>
        <w:rPr>
          <w:b/>
          <w:bCs/>
          <w:lang w:val="ro-RO"/>
        </w:rPr>
      </w:pPr>
    </w:p>
    <w:p w14:paraId="442AFF30" w14:textId="77777777" w:rsidR="006F05B9" w:rsidRDefault="006F05B9" w:rsidP="006F05B9">
      <w:pPr>
        <w:rPr>
          <w:b/>
          <w:bCs/>
          <w:lang w:val="ro-RO"/>
        </w:rPr>
      </w:pPr>
    </w:p>
    <w:p w14:paraId="71E995BC" w14:textId="77777777" w:rsidR="006F05B9" w:rsidRPr="0060747B" w:rsidRDefault="006F05B9" w:rsidP="006F05B9">
      <w:pPr>
        <w:rPr>
          <w:b/>
          <w:bCs/>
          <w:lang w:val="ro-RO"/>
        </w:rPr>
      </w:pPr>
    </w:p>
    <w:sectPr w:rsidR="006F05B9" w:rsidRPr="006074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4C1E65"/>
    <w:multiLevelType w:val="hybridMultilevel"/>
    <w:tmpl w:val="6512BFEC"/>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EFD4A20"/>
    <w:multiLevelType w:val="hybridMultilevel"/>
    <w:tmpl w:val="AF028596"/>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1651029">
    <w:abstractNumId w:val="1"/>
  </w:num>
  <w:num w:numId="2" w16cid:durableId="744453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3B8"/>
    <w:rsid w:val="0015107E"/>
    <w:rsid w:val="00151C47"/>
    <w:rsid w:val="00190F6E"/>
    <w:rsid w:val="00274B43"/>
    <w:rsid w:val="002A49F5"/>
    <w:rsid w:val="00383F03"/>
    <w:rsid w:val="003A344C"/>
    <w:rsid w:val="003A5C25"/>
    <w:rsid w:val="00481562"/>
    <w:rsid w:val="004D03E8"/>
    <w:rsid w:val="00554711"/>
    <w:rsid w:val="0060747B"/>
    <w:rsid w:val="006A3261"/>
    <w:rsid w:val="006B53B8"/>
    <w:rsid w:val="006F05B9"/>
    <w:rsid w:val="00737739"/>
    <w:rsid w:val="00773F30"/>
    <w:rsid w:val="0095487C"/>
    <w:rsid w:val="009D040B"/>
    <w:rsid w:val="009F5978"/>
    <w:rsid w:val="00AA7182"/>
    <w:rsid w:val="00B21D32"/>
    <w:rsid w:val="00B40484"/>
    <w:rsid w:val="00E25BA7"/>
    <w:rsid w:val="00F66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C71D3"/>
  <w15:chartTrackingRefBased/>
  <w15:docId w15:val="{C2A727B9-3073-4BE6-9749-4AB70B02E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3B8"/>
    <w:pPr>
      <w:suppressAutoHyphens/>
      <w:spacing w:after="0" w:line="240" w:lineRule="auto"/>
    </w:pPr>
    <w:rPr>
      <w:rFonts w:ascii="Times New Roman" w:eastAsia="Times New Roman" w:hAnsi="Times New Roman" w:cs="Times New Roman"/>
      <w:kern w:val="0"/>
      <w:sz w:val="24"/>
      <w:szCs w:val="24"/>
      <w:lang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53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53B8"/>
    <w:pPr>
      <w:ind w:left="720"/>
      <w:contextualSpacing/>
    </w:pPr>
  </w:style>
  <w:style w:type="character" w:styleId="Hyperlink">
    <w:name w:val="Hyperlink"/>
    <w:basedOn w:val="DefaultParagraphFont"/>
    <w:uiPriority w:val="99"/>
    <w:unhideWhenUsed/>
    <w:rsid w:val="006F05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90</Words>
  <Characters>517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Sarbu</dc:creator>
  <cp:keywords/>
  <dc:description/>
  <cp:lastModifiedBy>Oana Sarbu</cp:lastModifiedBy>
  <cp:revision>12</cp:revision>
  <dcterms:created xsi:type="dcterms:W3CDTF">2024-07-12T21:17:00Z</dcterms:created>
  <dcterms:modified xsi:type="dcterms:W3CDTF">2024-07-14T07:47:00Z</dcterms:modified>
</cp:coreProperties>
</file>