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6C8BB1" w14:textId="0BA102DC" w:rsidR="00B81D44" w:rsidRPr="00E046FE" w:rsidRDefault="00B81D44" w:rsidP="00E046FE">
      <w:pPr>
        <w:spacing w:after="120"/>
        <w:jc w:val="both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E046FE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Noul program de licență la </w:t>
      </w:r>
      <w:r w:rsidRPr="00E046FE">
        <w:rPr>
          <w:rFonts w:ascii="Times New Roman" w:hAnsi="Times New Roman" w:cs="Times New Roman"/>
          <w:b/>
          <w:bCs/>
          <w:sz w:val="24"/>
          <w:szCs w:val="24"/>
          <w:lang w:val="ro-RO"/>
        </w:rPr>
        <w:t>Facultatea de Administrație și Afaceri a UB</w:t>
      </w:r>
      <w:r w:rsidRPr="00E046FE">
        <w:rPr>
          <w:rFonts w:ascii="Times New Roman" w:hAnsi="Times New Roman" w:cs="Times New Roman"/>
          <w:b/>
          <w:bCs/>
          <w:sz w:val="24"/>
          <w:szCs w:val="24"/>
          <w:lang w:val="ro-RO"/>
        </w:rPr>
        <w:t>, „</w:t>
      </w:r>
      <w:r w:rsidRPr="00E046FE">
        <w:rPr>
          <w:rFonts w:ascii="Times New Roman" w:hAnsi="Times New Roman" w:cs="Times New Roman"/>
          <w:b/>
          <w:bCs/>
          <w:sz w:val="24"/>
          <w:szCs w:val="24"/>
          <w:lang w:val="ro-RO"/>
        </w:rPr>
        <w:t>Servicii și politici de sănătate publică</w:t>
      </w:r>
      <w:r w:rsidRPr="00E046FE">
        <w:rPr>
          <w:rFonts w:ascii="Times New Roman" w:hAnsi="Times New Roman" w:cs="Times New Roman"/>
          <w:b/>
          <w:bCs/>
          <w:sz w:val="24"/>
          <w:szCs w:val="24"/>
          <w:lang w:val="ro-RO"/>
        </w:rPr>
        <w:t>”: 75 de locuri scoase la concurs pentru sesiunea de toamnă a admiterii 2024</w:t>
      </w:r>
    </w:p>
    <w:p w14:paraId="589E9D27" w14:textId="1625E333" w:rsidR="00B6711A" w:rsidRPr="00E046FE" w:rsidRDefault="001A5AF8" w:rsidP="00E046FE">
      <w:pPr>
        <w:spacing w:after="1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E046FE">
        <w:rPr>
          <w:rFonts w:ascii="Times New Roman" w:hAnsi="Times New Roman" w:cs="Times New Roman"/>
          <w:sz w:val="24"/>
          <w:szCs w:val="24"/>
          <w:lang w:val="ro-RO"/>
        </w:rPr>
        <w:t xml:space="preserve">Facultatea de Administrație și Afaceri organizează, în perioada 2-15 septembrie 2024, admiterea la noul program de licență </w:t>
      </w:r>
      <w:r w:rsidRPr="00E046FE">
        <w:rPr>
          <w:rFonts w:ascii="Times New Roman" w:hAnsi="Times New Roman" w:cs="Times New Roman"/>
          <w:b/>
          <w:bCs/>
          <w:i/>
          <w:iCs/>
          <w:sz w:val="24"/>
          <w:szCs w:val="24"/>
          <w:lang w:val="ro-RO"/>
        </w:rPr>
        <w:t>Servicii și politici de sănătate publică</w:t>
      </w:r>
      <w:r w:rsidR="000A0DAF" w:rsidRPr="00E046FE">
        <w:rPr>
          <w:rFonts w:ascii="Times New Roman" w:hAnsi="Times New Roman" w:cs="Times New Roman"/>
          <w:sz w:val="24"/>
          <w:szCs w:val="24"/>
          <w:lang w:val="ro-RO"/>
        </w:rPr>
        <w:t>.</w:t>
      </w:r>
      <w:r w:rsidR="00387105" w:rsidRPr="00E046FE">
        <w:rPr>
          <w:rFonts w:ascii="Times New Roman" w:hAnsi="Times New Roman" w:cs="Times New Roman"/>
          <w:sz w:val="24"/>
          <w:szCs w:val="24"/>
          <w:lang w:val="ro-RO"/>
        </w:rPr>
        <w:t xml:space="preserve"> Pentru această specializare </w:t>
      </w:r>
      <w:r w:rsidR="00387105" w:rsidRPr="00E046FE">
        <w:rPr>
          <w:rFonts w:ascii="Times New Roman" w:hAnsi="Times New Roman" w:cs="Times New Roman"/>
          <w:b/>
          <w:bCs/>
          <w:sz w:val="24"/>
          <w:szCs w:val="24"/>
          <w:lang w:val="ro-RO"/>
        </w:rPr>
        <w:t>sunt scoase la concurs un număr de 75 de locuri.</w:t>
      </w:r>
    </w:p>
    <w:p w14:paraId="10B14418" w14:textId="1D02FD49" w:rsidR="00490047" w:rsidRPr="00E046FE" w:rsidRDefault="00490047" w:rsidP="00E046FE">
      <w:pPr>
        <w:spacing w:after="1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E046FE">
        <w:rPr>
          <w:rFonts w:ascii="Times New Roman" w:hAnsi="Times New Roman" w:cs="Times New Roman"/>
          <w:sz w:val="24"/>
          <w:szCs w:val="24"/>
          <w:lang w:val="ro-RO"/>
        </w:rPr>
        <w:t xml:space="preserve">Programul </w:t>
      </w:r>
      <w:r w:rsidR="00687205" w:rsidRPr="00E046FE">
        <w:rPr>
          <w:rFonts w:ascii="Times New Roman" w:hAnsi="Times New Roman" w:cs="Times New Roman"/>
          <w:b/>
          <w:bCs/>
          <w:i/>
          <w:iCs/>
          <w:sz w:val="24"/>
          <w:szCs w:val="24"/>
          <w:lang w:val="ro-RO"/>
        </w:rPr>
        <w:t>Servicii și politici de sănătate publică</w:t>
      </w:r>
      <w:r w:rsidR="00687205" w:rsidRPr="00E046FE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E046FE">
        <w:rPr>
          <w:rFonts w:ascii="Times New Roman" w:hAnsi="Times New Roman" w:cs="Times New Roman"/>
          <w:sz w:val="24"/>
          <w:szCs w:val="24"/>
          <w:lang w:val="ro-RO"/>
        </w:rPr>
        <w:t>pregăte</w:t>
      </w:r>
      <w:r w:rsidR="001A5AF8" w:rsidRPr="00E046FE">
        <w:rPr>
          <w:rFonts w:ascii="Times New Roman" w:hAnsi="Times New Roman" w:cs="Times New Roman"/>
          <w:sz w:val="24"/>
          <w:szCs w:val="24"/>
          <w:lang w:val="ro-RO"/>
        </w:rPr>
        <w:t>ște</w:t>
      </w:r>
      <w:r w:rsidRPr="00E046FE">
        <w:rPr>
          <w:rFonts w:ascii="Times New Roman" w:hAnsi="Times New Roman" w:cs="Times New Roman"/>
          <w:sz w:val="24"/>
          <w:szCs w:val="24"/>
          <w:lang w:val="ro-RO"/>
        </w:rPr>
        <w:t xml:space="preserve"> specialiști în domeniul sănătății</w:t>
      </w:r>
      <w:r w:rsidR="001A5AF8" w:rsidRPr="00E046FE">
        <w:rPr>
          <w:rFonts w:ascii="Times New Roman" w:hAnsi="Times New Roman" w:cs="Times New Roman"/>
          <w:sz w:val="24"/>
          <w:szCs w:val="24"/>
          <w:lang w:val="ro-RO"/>
        </w:rPr>
        <w:t xml:space="preserve"> publice</w:t>
      </w:r>
      <w:r w:rsidRPr="00E046FE">
        <w:rPr>
          <w:rFonts w:ascii="Times New Roman" w:hAnsi="Times New Roman" w:cs="Times New Roman"/>
          <w:sz w:val="24"/>
          <w:szCs w:val="24"/>
          <w:lang w:val="ro-RO"/>
        </w:rPr>
        <w:t xml:space="preserve">, pentru coordonarea </w:t>
      </w:r>
      <w:r w:rsidR="00D5396E" w:rsidRPr="00E046FE">
        <w:rPr>
          <w:rFonts w:ascii="Times New Roman" w:hAnsi="Times New Roman" w:cs="Times New Roman"/>
          <w:sz w:val="24"/>
          <w:szCs w:val="24"/>
          <w:lang w:val="ro-RO"/>
        </w:rPr>
        <w:t xml:space="preserve">și implementarea </w:t>
      </w:r>
      <w:r w:rsidRPr="00E046FE">
        <w:rPr>
          <w:rFonts w:ascii="Times New Roman" w:hAnsi="Times New Roman" w:cs="Times New Roman"/>
          <w:sz w:val="24"/>
          <w:szCs w:val="24"/>
          <w:lang w:val="ro-RO"/>
        </w:rPr>
        <w:t xml:space="preserve">serviciilor și politicilor de sănătate publică. </w:t>
      </w:r>
      <w:r w:rsidR="008414D9" w:rsidRPr="00E046FE">
        <w:rPr>
          <w:rFonts w:ascii="Times New Roman" w:hAnsi="Times New Roman" w:cs="Times New Roman"/>
          <w:sz w:val="24"/>
          <w:szCs w:val="24"/>
          <w:lang w:val="ro-RO"/>
        </w:rPr>
        <w:t>În prezent există o nevoie imperioasă de resursă umană specializată în diferite domenii ale sănătății publice la nivel central și local, în organizațiile guvernamentale</w:t>
      </w:r>
      <w:r w:rsidR="009D7E17" w:rsidRPr="00E046FE">
        <w:rPr>
          <w:rFonts w:ascii="Times New Roman" w:hAnsi="Times New Roman" w:cs="Times New Roman"/>
          <w:sz w:val="24"/>
          <w:szCs w:val="24"/>
          <w:lang w:val="ro-RO"/>
        </w:rPr>
        <w:t>,</w:t>
      </w:r>
      <w:r w:rsidR="008414D9" w:rsidRPr="00E046FE">
        <w:rPr>
          <w:rFonts w:ascii="Times New Roman" w:hAnsi="Times New Roman" w:cs="Times New Roman"/>
          <w:sz w:val="24"/>
          <w:szCs w:val="24"/>
          <w:lang w:val="ro-RO"/>
        </w:rPr>
        <w:t xml:space="preserve"> dar și în cadrul autorităților publice locale, organizațiilor neguvernamentale și al companiilor private care vizează sistemul de sănătate.</w:t>
      </w:r>
      <w:r w:rsidR="00387105" w:rsidRPr="00E046FE">
        <w:rPr>
          <w:rFonts w:ascii="Times New Roman" w:hAnsi="Times New Roman" w:cs="Times New Roman"/>
          <w:sz w:val="24"/>
          <w:szCs w:val="24"/>
          <w:lang w:val="ro-RO"/>
        </w:rPr>
        <w:t xml:space="preserve"> Noua specializare răspunde cerințelor de formare profesională și de specialiști formulate de piața muncii.</w:t>
      </w:r>
    </w:p>
    <w:p w14:paraId="30FF288C" w14:textId="3EDC5C28" w:rsidR="00256572" w:rsidRPr="00E046FE" w:rsidRDefault="004F5F55" w:rsidP="00E046FE">
      <w:pPr>
        <w:spacing w:after="1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E046FE">
        <w:rPr>
          <w:rFonts w:ascii="Times New Roman" w:hAnsi="Times New Roman" w:cs="Times New Roman"/>
          <w:sz w:val="24"/>
          <w:szCs w:val="24"/>
          <w:lang w:val="ro-RO"/>
        </w:rPr>
        <w:t>Programul de licență are o perspectivă similară cu abordări</w:t>
      </w:r>
      <w:r w:rsidR="00387105" w:rsidRPr="00E046FE">
        <w:rPr>
          <w:rFonts w:ascii="Times New Roman" w:hAnsi="Times New Roman" w:cs="Times New Roman"/>
          <w:sz w:val="24"/>
          <w:szCs w:val="24"/>
          <w:lang w:val="ro-RO"/>
        </w:rPr>
        <w:t xml:space="preserve"> ale</w:t>
      </w:r>
      <w:r w:rsidRPr="00E046FE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387105" w:rsidRPr="00E046FE">
        <w:rPr>
          <w:rFonts w:ascii="Times New Roman" w:hAnsi="Times New Roman" w:cs="Times New Roman"/>
          <w:sz w:val="24"/>
          <w:szCs w:val="24"/>
          <w:lang w:val="ro-RO"/>
        </w:rPr>
        <w:t xml:space="preserve">școlilor de sănătate publică din </w:t>
      </w:r>
      <w:r w:rsidRPr="00E046FE">
        <w:rPr>
          <w:rFonts w:ascii="Times New Roman" w:hAnsi="Times New Roman" w:cs="Times New Roman"/>
          <w:sz w:val="24"/>
          <w:szCs w:val="24"/>
          <w:lang w:val="ro-RO"/>
        </w:rPr>
        <w:t>universități</w:t>
      </w:r>
      <w:r w:rsidR="00387105" w:rsidRPr="00E046FE">
        <w:rPr>
          <w:rFonts w:ascii="Times New Roman" w:hAnsi="Times New Roman" w:cs="Times New Roman"/>
          <w:sz w:val="24"/>
          <w:szCs w:val="24"/>
          <w:lang w:val="ro-RO"/>
        </w:rPr>
        <w:t>le</w:t>
      </w:r>
      <w:r w:rsidRPr="00E046FE">
        <w:rPr>
          <w:rFonts w:ascii="Times New Roman" w:hAnsi="Times New Roman" w:cs="Times New Roman"/>
          <w:sz w:val="24"/>
          <w:szCs w:val="24"/>
          <w:lang w:val="ro-RO"/>
        </w:rPr>
        <w:t xml:space="preserve"> din UE, Marea Britanie și S</w:t>
      </w:r>
      <w:r w:rsidR="00B81D44" w:rsidRPr="00E046FE">
        <w:rPr>
          <w:rFonts w:ascii="Times New Roman" w:hAnsi="Times New Roman" w:cs="Times New Roman"/>
          <w:sz w:val="24"/>
          <w:szCs w:val="24"/>
          <w:lang w:val="ro-RO"/>
        </w:rPr>
        <w:t>UA</w:t>
      </w:r>
      <w:r w:rsidRPr="00E046FE">
        <w:rPr>
          <w:rFonts w:ascii="Times New Roman" w:hAnsi="Times New Roman" w:cs="Times New Roman"/>
          <w:sz w:val="24"/>
          <w:szCs w:val="24"/>
          <w:lang w:val="ro-RO"/>
        </w:rPr>
        <w:t>.</w:t>
      </w:r>
      <w:r w:rsidR="00256572" w:rsidRPr="00E046FE">
        <w:rPr>
          <w:rFonts w:ascii="Times New Roman" w:hAnsi="Times New Roman" w:cs="Times New Roman"/>
          <w:sz w:val="24"/>
          <w:szCs w:val="24"/>
          <w:lang w:val="ro-RO"/>
        </w:rPr>
        <w:t xml:space="preserve"> Studenții vor participa la stagii de practică, proiecte de cercetare și activități extracurriculare dedicate acestei specializări, unde vor aplica în contexte reale cunoștințele asimilate.</w:t>
      </w:r>
      <w:r w:rsidR="00130F65" w:rsidRPr="00E046FE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</w:p>
    <w:p w14:paraId="75CAB957" w14:textId="626DFFE7" w:rsidR="004F5F55" w:rsidRPr="00E046FE" w:rsidRDefault="004F5F55" w:rsidP="00E046FE">
      <w:pPr>
        <w:spacing w:after="1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E046FE">
        <w:rPr>
          <w:rFonts w:ascii="Times New Roman" w:hAnsi="Times New Roman" w:cs="Times New Roman"/>
          <w:sz w:val="24"/>
          <w:szCs w:val="24"/>
          <w:lang w:val="ro-RO"/>
        </w:rPr>
        <w:t>Absolvenții vor avea competențe distincte în domeniul sănătății publice datorită unei programe intersectoriale a domeniului  - antropologi</w:t>
      </w:r>
      <w:r w:rsidR="00387105" w:rsidRPr="00E046FE">
        <w:rPr>
          <w:rFonts w:ascii="Times New Roman" w:hAnsi="Times New Roman" w:cs="Times New Roman"/>
          <w:sz w:val="24"/>
          <w:szCs w:val="24"/>
          <w:lang w:val="ro-RO"/>
        </w:rPr>
        <w:t>e medicală</w:t>
      </w:r>
      <w:r w:rsidRPr="00E046FE">
        <w:rPr>
          <w:rFonts w:ascii="Times New Roman" w:hAnsi="Times New Roman" w:cs="Times New Roman"/>
          <w:sz w:val="24"/>
          <w:szCs w:val="24"/>
          <w:lang w:val="ro-RO"/>
        </w:rPr>
        <w:t xml:space="preserve">, </w:t>
      </w:r>
      <w:r w:rsidR="00387105" w:rsidRPr="00E046FE">
        <w:rPr>
          <w:rFonts w:ascii="Times New Roman" w:hAnsi="Times New Roman" w:cs="Times New Roman"/>
          <w:sz w:val="24"/>
          <w:szCs w:val="24"/>
          <w:lang w:val="ro-RO"/>
        </w:rPr>
        <w:t xml:space="preserve">biostatistică, analiza datelor în sănătate, </w:t>
      </w:r>
      <w:r w:rsidRPr="00E046FE">
        <w:rPr>
          <w:rFonts w:ascii="Times New Roman" w:hAnsi="Times New Roman" w:cs="Times New Roman"/>
          <w:sz w:val="24"/>
          <w:szCs w:val="24"/>
          <w:lang w:val="ro-RO"/>
        </w:rPr>
        <w:t>sociologi</w:t>
      </w:r>
      <w:r w:rsidR="00387105" w:rsidRPr="00E046FE">
        <w:rPr>
          <w:rFonts w:ascii="Times New Roman" w:hAnsi="Times New Roman" w:cs="Times New Roman"/>
          <w:sz w:val="24"/>
          <w:szCs w:val="24"/>
          <w:lang w:val="ro-RO"/>
        </w:rPr>
        <w:t>a sănătății</w:t>
      </w:r>
      <w:r w:rsidRPr="00E046FE">
        <w:rPr>
          <w:rFonts w:ascii="Times New Roman" w:hAnsi="Times New Roman" w:cs="Times New Roman"/>
          <w:sz w:val="24"/>
          <w:szCs w:val="24"/>
          <w:lang w:val="ro-RO"/>
        </w:rPr>
        <w:t xml:space="preserve">, </w:t>
      </w:r>
      <w:r w:rsidR="00387105" w:rsidRPr="00E046FE">
        <w:rPr>
          <w:rFonts w:ascii="Times New Roman" w:hAnsi="Times New Roman" w:cs="Times New Roman"/>
          <w:sz w:val="24"/>
          <w:szCs w:val="24"/>
          <w:lang w:val="ro-RO"/>
        </w:rPr>
        <w:t xml:space="preserve">politici publice, </w:t>
      </w:r>
      <w:r w:rsidRPr="00E046FE">
        <w:rPr>
          <w:rFonts w:ascii="Times New Roman" w:hAnsi="Times New Roman" w:cs="Times New Roman"/>
          <w:sz w:val="24"/>
          <w:szCs w:val="24"/>
          <w:lang w:val="ro-RO"/>
        </w:rPr>
        <w:t>economi</w:t>
      </w:r>
      <w:r w:rsidR="00387105" w:rsidRPr="00E046FE">
        <w:rPr>
          <w:rFonts w:ascii="Times New Roman" w:hAnsi="Times New Roman" w:cs="Times New Roman"/>
          <w:sz w:val="24"/>
          <w:szCs w:val="24"/>
          <w:lang w:val="ro-RO"/>
        </w:rPr>
        <w:t>a</w:t>
      </w:r>
      <w:r w:rsidRPr="00E046FE">
        <w:rPr>
          <w:rFonts w:ascii="Times New Roman" w:hAnsi="Times New Roman" w:cs="Times New Roman"/>
          <w:sz w:val="24"/>
          <w:szCs w:val="24"/>
          <w:lang w:val="ro-RO"/>
        </w:rPr>
        <w:t xml:space="preserve"> s</w:t>
      </w:r>
      <w:r w:rsidR="00387105" w:rsidRPr="00E046FE">
        <w:rPr>
          <w:rFonts w:ascii="Times New Roman" w:hAnsi="Times New Roman" w:cs="Times New Roman"/>
          <w:sz w:val="24"/>
          <w:szCs w:val="24"/>
          <w:lang w:val="ro-RO"/>
        </w:rPr>
        <w:t>ă</w:t>
      </w:r>
      <w:r w:rsidRPr="00E046FE">
        <w:rPr>
          <w:rFonts w:ascii="Times New Roman" w:hAnsi="Times New Roman" w:cs="Times New Roman"/>
          <w:sz w:val="24"/>
          <w:szCs w:val="24"/>
          <w:lang w:val="ro-RO"/>
        </w:rPr>
        <w:t>n</w:t>
      </w:r>
      <w:r w:rsidR="00387105" w:rsidRPr="00E046FE">
        <w:rPr>
          <w:rFonts w:ascii="Times New Roman" w:hAnsi="Times New Roman" w:cs="Times New Roman"/>
          <w:sz w:val="24"/>
          <w:szCs w:val="24"/>
          <w:lang w:val="ro-RO"/>
        </w:rPr>
        <w:t>ă</w:t>
      </w:r>
      <w:r w:rsidRPr="00E046FE">
        <w:rPr>
          <w:rFonts w:ascii="Times New Roman" w:hAnsi="Times New Roman" w:cs="Times New Roman"/>
          <w:sz w:val="24"/>
          <w:szCs w:val="24"/>
          <w:lang w:val="ro-RO"/>
        </w:rPr>
        <w:t>t</w:t>
      </w:r>
      <w:r w:rsidR="00387105" w:rsidRPr="00E046FE">
        <w:rPr>
          <w:rFonts w:ascii="Times New Roman" w:hAnsi="Times New Roman" w:cs="Times New Roman"/>
          <w:sz w:val="24"/>
          <w:szCs w:val="24"/>
          <w:lang w:val="ro-RO"/>
        </w:rPr>
        <w:t>ății</w:t>
      </w:r>
      <w:r w:rsidRPr="00E046FE">
        <w:rPr>
          <w:rFonts w:ascii="Times New Roman" w:hAnsi="Times New Roman" w:cs="Times New Roman"/>
          <w:sz w:val="24"/>
          <w:szCs w:val="24"/>
          <w:lang w:val="ro-RO"/>
        </w:rPr>
        <w:t>, educație pentru sănătate, sănătatea mediului înconjurător, determinanți sociali ai sănăt</w:t>
      </w:r>
      <w:r w:rsidR="002927CB" w:rsidRPr="00E046FE">
        <w:rPr>
          <w:rFonts w:ascii="Times New Roman" w:hAnsi="Times New Roman" w:cs="Times New Roman"/>
          <w:sz w:val="24"/>
          <w:szCs w:val="24"/>
          <w:lang w:val="ro-RO"/>
        </w:rPr>
        <w:t>ății</w:t>
      </w:r>
      <w:r w:rsidRPr="00E046FE">
        <w:rPr>
          <w:rFonts w:ascii="Times New Roman" w:hAnsi="Times New Roman" w:cs="Times New Roman"/>
          <w:sz w:val="24"/>
          <w:szCs w:val="24"/>
          <w:lang w:val="ro-RO"/>
        </w:rPr>
        <w:t xml:space="preserve">, inechități </w:t>
      </w:r>
      <w:r w:rsidR="00130F65" w:rsidRPr="00E046FE">
        <w:rPr>
          <w:rFonts w:ascii="Times New Roman" w:hAnsi="Times New Roman" w:cs="Times New Roman"/>
          <w:sz w:val="24"/>
          <w:szCs w:val="24"/>
          <w:lang w:val="ro-RO"/>
        </w:rPr>
        <w:t xml:space="preserve">în </w:t>
      </w:r>
      <w:r w:rsidRPr="00E046FE">
        <w:rPr>
          <w:rFonts w:ascii="Times New Roman" w:hAnsi="Times New Roman" w:cs="Times New Roman"/>
          <w:sz w:val="24"/>
          <w:szCs w:val="24"/>
          <w:lang w:val="ro-RO"/>
        </w:rPr>
        <w:t>sănătate, sănătatea comunității, managementul serviciilor și programelor de sănătate, epidemiologie socială etc.</w:t>
      </w:r>
    </w:p>
    <w:p w14:paraId="5A8A04AA" w14:textId="27D24704" w:rsidR="00C51EED" w:rsidRPr="00E046FE" w:rsidRDefault="00387105" w:rsidP="00E046FE">
      <w:pPr>
        <w:spacing w:after="1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E046FE">
        <w:rPr>
          <w:rFonts w:ascii="Times New Roman" w:hAnsi="Times New Roman" w:cs="Times New Roman"/>
          <w:sz w:val="24"/>
          <w:szCs w:val="24"/>
          <w:lang w:val="ro-RO"/>
        </w:rPr>
        <w:t xml:space="preserve">După finalizarea </w:t>
      </w:r>
      <w:r w:rsidR="008414D9" w:rsidRPr="00E046FE">
        <w:rPr>
          <w:rFonts w:ascii="Times New Roman" w:hAnsi="Times New Roman" w:cs="Times New Roman"/>
          <w:sz w:val="24"/>
          <w:szCs w:val="24"/>
          <w:lang w:val="ro-RO"/>
        </w:rPr>
        <w:t>acestui program</w:t>
      </w:r>
      <w:r w:rsidR="002E7E68" w:rsidRPr="00E046FE">
        <w:rPr>
          <w:rFonts w:ascii="Times New Roman" w:hAnsi="Times New Roman" w:cs="Times New Roman"/>
          <w:sz w:val="24"/>
          <w:szCs w:val="24"/>
          <w:lang w:val="ro-RO"/>
        </w:rPr>
        <w:t>,</w:t>
      </w:r>
      <w:r w:rsidRPr="00E046FE">
        <w:rPr>
          <w:rFonts w:ascii="Times New Roman" w:hAnsi="Times New Roman" w:cs="Times New Roman"/>
          <w:sz w:val="24"/>
          <w:szCs w:val="24"/>
          <w:lang w:val="ro-RO"/>
        </w:rPr>
        <w:t xml:space="preserve"> absolvenții </w:t>
      </w:r>
      <w:r w:rsidR="008414D9" w:rsidRPr="00E046FE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490047" w:rsidRPr="00E046FE">
        <w:rPr>
          <w:rFonts w:ascii="Times New Roman" w:hAnsi="Times New Roman" w:cs="Times New Roman"/>
          <w:sz w:val="24"/>
          <w:szCs w:val="24"/>
          <w:lang w:val="ro-RO"/>
        </w:rPr>
        <w:t xml:space="preserve">vor fi specialiști în </w:t>
      </w:r>
      <w:r w:rsidR="00D5396E" w:rsidRPr="00E046FE">
        <w:rPr>
          <w:rFonts w:ascii="Times New Roman" w:hAnsi="Times New Roman" w:cs="Times New Roman"/>
          <w:sz w:val="24"/>
          <w:szCs w:val="24"/>
          <w:lang w:val="ro-RO"/>
        </w:rPr>
        <w:t>administrație publică</w:t>
      </w:r>
      <w:r w:rsidR="00130F65" w:rsidRPr="00E046FE">
        <w:rPr>
          <w:rFonts w:ascii="Times New Roman" w:hAnsi="Times New Roman" w:cs="Times New Roman"/>
          <w:sz w:val="24"/>
          <w:szCs w:val="24"/>
          <w:lang w:val="ro-RO"/>
        </w:rPr>
        <w:t>,</w:t>
      </w:r>
      <w:r w:rsidR="00D5396E" w:rsidRPr="00E046FE">
        <w:rPr>
          <w:rFonts w:ascii="Times New Roman" w:hAnsi="Times New Roman" w:cs="Times New Roman"/>
          <w:sz w:val="24"/>
          <w:szCs w:val="24"/>
          <w:lang w:val="ro-RO"/>
        </w:rPr>
        <w:t xml:space="preserve"> în </w:t>
      </w:r>
      <w:r w:rsidR="00490047" w:rsidRPr="00E046FE">
        <w:rPr>
          <w:rFonts w:ascii="Times New Roman" w:hAnsi="Times New Roman" w:cs="Times New Roman"/>
          <w:sz w:val="24"/>
          <w:szCs w:val="24"/>
          <w:lang w:val="ro-RO"/>
        </w:rPr>
        <w:t>domeniul managementului sanitar și al politicilor publice</w:t>
      </w:r>
      <w:r w:rsidR="00130F65" w:rsidRPr="00E046FE">
        <w:rPr>
          <w:rFonts w:ascii="Times New Roman" w:hAnsi="Times New Roman" w:cs="Times New Roman"/>
          <w:sz w:val="24"/>
          <w:szCs w:val="24"/>
          <w:lang w:val="ro-RO"/>
        </w:rPr>
        <w:t>,</w:t>
      </w:r>
      <w:r w:rsidR="00065135" w:rsidRPr="00E046FE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065135" w:rsidRPr="00E046FE">
        <w:rPr>
          <w:rFonts w:ascii="Times New Roman" w:hAnsi="Times New Roman" w:cs="Times New Roman"/>
          <w:bCs/>
          <w:iCs/>
          <w:color w:val="000000" w:themeColor="text1"/>
          <w:sz w:val="24"/>
          <w:szCs w:val="24"/>
          <w:lang w:val="ro-RO"/>
        </w:rPr>
        <w:t>cu competențe de bază în economia sănătății</w:t>
      </w:r>
      <w:r w:rsidR="00065135" w:rsidRPr="00E046FE">
        <w:rPr>
          <w:rFonts w:ascii="Times New Roman" w:hAnsi="Times New Roman" w:cs="Times New Roman"/>
          <w:sz w:val="24"/>
          <w:szCs w:val="24"/>
          <w:lang w:val="ro-RO"/>
        </w:rPr>
        <w:t>. Acești specialiș</w:t>
      </w:r>
      <w:r w:rsidR="00C623A7" w:rsidRPr="00E046FE">
        <w:rPr>
          <w:rFonts w:ascii="Times New Roman" w:hAnsi="Times New Roman" w:cs="Times New Roman"/>
          <w:sz w:val="24"/>
          <w:szCs w:val="24"/>
          <w:lang w:val="ro-RO"/>
        </w:rPr>
        <w:t>t</w:t>
      </w:r>
      <w:r w:rsidR="00065135" w:rsidRPr="00E046FE">
        <w:rPr>
          <w:rFonts w:ascii="Times New Roman" w:hAnsi="Times New Roman" w:cs="Times New Roman"/>
          <w:sz w:val="24"/>
          <w:szCs w:val="24"/>
          <w:lang w:val="ro-RO"/>
        </w:rPr>
        <w:t>i</w:t>
      </w:r>
      <w:r w:rsidR="00DA407A" w:rsidRPr="00E046FE">
        <w:rPr>
          <w:rFonts w:ascii="Times New Roman" w:hAnsi="Times New Roman" w:cs="Times New Roman"/>
          <w:sz w:val="24"/>
          <w:szCs w:val="24"/>
          <w:lang w:val="ro-RO"/>
        </w:rPr>
        <w:t xml:space="preserve"> vor</w:t>
      </w:r>
      <w:r w:rsidR="00490047" w:rsidRPr="00E046FE">
        <w:rPr>
          <w:rFonts w:ascii="Times New Roman" w:hAnsi="Times New Roman" w:cs="Times New Roman"/>
          <w:sz w:val="24"/>
          <w:szCs w:val="24"/>
          <w:lang w:val="ro-RO"/>
        </w:rPr>
        <w:t xml:space="preserve"> cuno</w:t>
      </w:r>
      <w:r w:rsidR="00DA407A" w:rsidRPr="00E046FE">
        <w:rPr>
          <w:rFonts w:ascii="Times New Roman" w:hAnsi="Times New Roman" w:cs="Times New Roman"/>
          <w:sz w:val="24"/>
          <w:szCs w:val="24"/>
          <w:lang w:val="ro-RO"/>
        </w:rPr>
        <w:t>aște</w:t>
      </w:r>
      <w:r w:rsidR="00490047" w:rsidRPr="00E046FE">
        <w:rPr>
          <w:rFonts w:ascii="Times New Roman" w:hAnsi="Times New Roman" w:cs="Times New Roman"/>
          <w:sz w:val="24"/>
          <w:szCs w:val="24"/>
          <w:lang w:val="ro-RO"/>
        </w:rPr>
        <w:t xml:space="preserve"> și gestion</w:t>
      </w:r>
      <w:r w:rsidR="00DA407A" w:rsidRPr="00E046FE">
        <w:rPr>
          <w:rFonts w:ascii="Times New Roman" w:hAnsi="Times New Roman" w:cs="Times New Roman"/>
          <w:sz w:val="24"/>
          <w:szCs w:val="24"/>
          <w:lang w:val="ro-RO"/>
        </w:rPr>
        <w:t>a</w:t>
      </w:r>
      <w:r w:rsidR="00065135" w:rsidRPr="00E046FE">
        <w:rPr>
          <w:rFonts w:ascii="Times New Roman" w:hAnsi="Times New Roman" w:cs="Times New Roman"/>
          <w:sz w:val="24"/>
          <w:szCs w:val="24"/>
          <w:lang w:val="ro-RO"/>
        </w:rPr>
        <w:t xml:space="preserve">, din </w:t>
      </w:r>
      <w:r w:rsidR="00065135" w:rsidRPr="00E046FE">
        <w:rPr>
          <w:rFonts w:ascii="Times New Roman" w:hAnsi="Times New Roman" w:cs="Times New Roman"/>
          <w:bCs/>
          <w:iCs/>
          <w:color w:val="000000" w:themeColor="text1"/>
          <w:sz w:val="24"/>
          <w:szCs w:val="24"/>
          <w:lang w:val="ro-RO"/>
        </w:rPr>
        <w:t>perspectivă multidisciplinară,</w:t>
      </w:r>
      <w:r w:rsidR="00490047" w:rsidRPr="00E046FE">
        <w:rPr>
          <w:rFonts w:ascii="Times New Roman" w:hAnsi="Times New Roman" w:cs="Times New Roman"/>
          <w:sz w:val="24"/>
          <w:szCs w:val="24"/>
          <w:lang w:val="ro-RO"/>
        </w:rPr>
        <w:t xml:space="preserve"> proiecte și programe </w:t>
      </w:r>
      <w:r w:rsidR="005E28D2" w:rsidRPr="00E046FE">
        <w:rPr>
          <w:rFonts w:ascii="Times New Roman" w:hAnsi="Times New Roman" w:cs="Times New Roman"/>
          <w:sz w:val="24"/>
          <w:szCs w:val="24"/>
          <w:lang w:val="ro-RO"/>
        </w:rPr>
        <w:t>în</w:t>
      </w:r>
      <w:r w:rsidR="00065135" w:rsidRPr="00E046FE">
        <w:rPr>
          <w:rFonts w:ascii="Times New Roman" w:hAnsi="Times New Roman" w:cs="Times New Roman"/>
          <w:bCs/>
          <w:iCs/>
          <w:color w:val="000000" w:themeColor="text1"/>
          <w:sz w:val="24"/>
          <w:szCs w:val="24"/>
          <w:lang w:val="ro-RO"/>
        </w:rPr>
        <w:t xml:space="preserve"> organizațiile din domeniul sănătății publice la nivel central și local, </w:t>
      </w:r>
      <w:r w:rsidR="00D73657" w:rsidRPr="00E046FE">
        <w:rPr>
          <w:rFonts w:ascii="Times New Roman" w:hAnsi="Times New Roman" w:cs="Times New Roman"/>
          <w:bCs/>
          <w:iCs/>
          <w:color w:val="000000" w:themeColor="text1"/>
          <w:sz w:val="24"/>
          <w:szCs w:val="24"/>
          <w:lang w:val="ro-RO"/>
        </w:rPr>
        <w:t xml:space="preserve">în </w:t>
      </w:r>
      <w:r w:rsidR="00065135" w:rsidRPr="00E046FE">
        <w:rPr>
          <w:rFonts w:ascii="Times New Roman" w:hAnsi="Times New Roman" w:cs="Times New Roman"/>
          <w:bCs/>
          <w:iCs/>
          <w:color w:val="000000" w:themeColor="text1"/>
          <w:sz w:val="24"/>
          <w:szCs w:val="24"/>
          <w:lang w:val="ro-RO"/>
        </w:rPr>
        <w:t>organizațiile guvernamentale și cel</w:t>
      </w:r>
      <w:r w:rsidR="005E28D2" w:rsidRPr="00E046FE">
        <w:rPr>
          <w:rFonts w:ascii="Times New Roman" w:hAnsi="Times New Roman" w:cs="Times New Roman"/>
          <w:bCs/>
          <w:iCs/>
          <w:color w:val="000000" w:themeColor="text1"/>
          <w:sz w:val="24"/>
          <w:szCs w:val="24"/>
          <w:lang w:val="ro-RO"/>
        </w:rPr>
        <w:t>e</w:t>
      </w:r>
      <w:r w:rsidR="00065135" w:rsidRPr="00E046FE">
        <w:rPr>
          <w:rFonts w:ascii="Times New Roman" w:hAnsi="Times New Roman" w:cs="Times New Roman"/>
          <w:bCs/>
          <w:iCs/>
          <w:color w:val="000000" w:themeColor="text1"/>
          <w:sz w:val="24"/>
          <w:szCs w:val="24"/>
          <w:lang w:val="ro-RO"/>
        </w:rPr>
        <w:t xml:space="preserve"> neguvernamentale, dar și </w:t>
      </w:r>
      <w:r w:rsidR="005E28D2" w:rsidRPr="00E046FE">
        <w:rPr>
          <w:rFonts w:ascii="Times New Roman" w:hAnsi="Times New Roman" w:cs="Times New Roman"/>
          <w:bCs/>
          <w:iCs/>
          <w:color w:val="000000" w:themeColor="text1"/>
          <w:sz w:val="24"/>
          <w:szCs w:val="24"/>
          <w:lang w:val="ro-RO"/>
        </w:rPr>
        <w:t>în</w:t>
      </w:r>
      <w:r w:rsidR="00065135" w:rsidRPr="00E046FE">
        <w:rPr>
          <w:rFonts w:ascii="Times New Roman" w:hAnsi="Times New Roman" w:cs="Times New Roman"/>
          <w:bCs/>
          <w:iCs/>
          <w:color w:val="000000" w:themeColor="text1"/>
          <w:sz w:val="24"/>
          <w:szCs w:val="24"/>
          <w:lang w:val="ro-RO"/>
        </w:rPr>
        <w:t xml:space="preserve"> companiile private din domeniul sănătății</w:t>
      </w:r>
      <w:r w:rsidR="00490047" w:rsidRPr="00E046FE">
        <w:rPr>
          <w:rFonts w:ascii="Times New Roman" w:hAnsi="Times New Roman" w:cs="Times New Roman"/>
          <w:sz w:val="24"/>
          <w:szCs w:val="24"/>
          <w:lang w:val="ro-RO"/>
        </w:rPr>
        <w:t>.</w:t>
      </w:r>
      <w:r w:rsidRPr="00E046FE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</w:p>
    <w:p w14:paraId="7E9DE36A" w14:textId="0CA56BD8" w:rsidR="00C623A7" w:rsidRPr="00E046FE" w:rsidRDefault="004C7C80" w:rsidP="00E046FE">
      <w:pPr>
        <w:spacing w:after="120"/>
        <w:jc w:val="both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E046FE">
        <w:rPr>
          <w:rFonts w:ascii="Times New Roman" w:hAnsi="Times New Roman" w:cs="Times New Roman"/>
          <w:b/>
          <w:bCs/>
          <w:sz w:val="24"/>
          <w:szCs w:val="24"/>
          <w:lang w:val="ro-RO"/>
        </w:rPr>
        <w:t>Admiterea</w:t>
      </w:r>
      <w:r w:rsidR="009508A9" w:rsidRPr="00E046FE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se realizează online, pe platforma disponibilă </w:t>
      </w:r>
      <w:hyperlink r:id="rId5" w:history="1">
        <w:r w:rsidR="009508A9" w:rsidRPr="00E046FE">
          <w:rPr>
            <w:rStyle w:val="Hyperlink"/>
            <w:rFonts w:ascii="Times New Roman" w:hAnsi="Times New Roman" w:cs="Times New Roman"/>
            <w:b/>
            <w:bCs/>
            <w:sz w:val="24"/>
            <w:szCs w:val="24"/>
            <w:lang w:val="ro-RO"/>
          </w:rPr>
          <w:t>aici</w:t>
        </w:r>
      </w:hyperlink>
      <w:r w:rsidR="00D5396E" w:rsidRPr="00E046FE">
        <w:rPr>
          <w:rFonts w:ascii="Times New Roman" w:hAnsi="Times New Roman" w:cs="Times New Roman"/>
          <w:b/>
          <w:bCs/>
          <w:sz w:val="24"/>
          <w:szCs w:val="24"/>
          <w:lang w:val="ro-RO"/>
        </w:rPr>
        <w:t>.</w:t>
      </w:r>
      <w:r w:rsidRPr="00E046FE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 w:rsidR="00C623A7" w:rsidRPr="00E046FE">
        <w:rPr>
          <w:rFonts w:ascii="Times New Roman" w:hAnsi="Times New Roman" w:cs="Times New Roman"/>
          <w:sz w:val="24"/>
          <w:szCs w:val="24"/>
          <w:lang w:val="ro-RO"/>
        </w:rPr>
        <w:t>Există posibilitatea de </w:t>
      </w:r>
      <w:r w:rsidR="00C623A7" w:rsidRPr="00E046FE">
        <w:rPr>
          <w:rFonts w:ascii="Times New Roman" w:hAnsi="Times New Roman" w:cs="Times New Roman"/>
          <w:b/>
          <w:bCs/>
          <w:sz w:val="24"/>
          <w:szCs w:val="24"/>
          <w:lang w:val="ro-RO"/>
        </w:rPr>
        <w:t>achitare online a taxei de înscriere</w:t>
      </w:r>
      <w:r w:rsidR="00C623A7" w:rsidRPr="00E046FE">
        <w:rPr>
          <w:rFonts w:ascii="Times New Roman" w:hAnsi="Times New Roman" w:cs="Times New Roman"/>
          <w:sz w:val="24"/>
          <w:szCs w:val="24"/>
          <w:lang w:val="ro-RO"/>
        </w:rPr>
        <w:t> </w:t>
      </w:r>
      <w:r w:rsidR="00C623A7" w:rsidRPr="00E046FE">
        <w:rPr>
          <w:rFonts w:ascii="Times New Roman" w:hAnsi="Times New Roman" w:cs="Times New Roman"/>
          <w:b/>
          <w:bCs/>
          <w:sz w:val="24"/>
          <w:szCs w:val="24"/>
          <w:lang w:val="ro-RO"/>
        </w:rPr>
        <w:t>direct pe platforma de înscriere.</w:t>
      </w:r>
    </w:p>
    <w:p w14:paraId="097C3D42" w14:textId="19E32A9E" w:rsidR="00065135" w:rsidRPr="00E046FE" w:rsidRDefault="00D5396E" w:rsidP="00E046FE">
      <w:pPr>
        <w:spacing w:after="1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E046FE">
        <w:rPr>
          <w:rFonts w:ascii="Times New Roman" w:hAnsi="Times New Roman" w:cs="Times New Roman"/>
          <w:sz w:val="24"/>
          <w:szCs w:val="24"/>
          <w:lang w:val="ro-RO"/>
        </w:rPr>
        <w:t>M</w:t>
      </w:r>
      <w:r w:rsidR="004A4A05" w:rsidRPr="00E046FE">
        <w:rPr>
          <w:rFonts w:ascii="Times New Roman" w:hAnsi="Times New Roman" w:cs="Times New Roman"/>
          <w:sz w:val="24"/>
          <w:szCs w:val="24"/>
          <w:lang w:val="ro-RO"/>
        </w:rPr>
        <w:t xml:space="preserve">ai multe detalii cu privire la procesul de admitere, actele necesare pentru înscriere, </w:t>
      </w:r>
      <w:r w:rsidRPr="00E046FE">
        <w:rPr>
          <w:rFonts w:ascii="Times New Roman" w:hAnsi="Times New Roman" w:cs="Times New Roman"/>
          <w:sz w:val="24"/>
          <w:szCs w:val="24"/>
          <w:lang w:val="ro-RO"/>
        </w:rPr>
        <w:t xml:space="preserve">dar </w:t>
      </w:r>
      <w:r w:rsidR="004A4A05" w:rsidRPr="00E046FE">
        <w:rPr>
          <w:rFonts w:ascii="Times New Roman" w:hAnsi="Times New Roman" w:cs="Times New Roman"/>
          <w:sz w:val="24"/>
          <w:szCs w:val="24"/>
          <w:lang w:val="ro-RO"/>
        </w:rPr>
        <w:t>și informații referitoare la structura cursurilor pot fi accesate pe site-ul Universității din București, disponibil </w:t>
      </w:r>
      <w:hyperlink r:id="rId6" w:history="1">
        <w:r w:rsidR="004A4A05" w:rsidRPr="00E046FE">
          <w:rPr>
            <w:rStyle w:val="Hyperlink"/>
            <w:rFonts w:ascii="Times New Roman" w:hAnsi="Times New Roman" w:cs="Times New Roman"/>
            <w:b/>
            <w:bCs/>
            <w:sz w:val="24"/>
            <w:szCs w:val="24"/>
            <w:lang w:val="ro-RO"/>
          </w:rPr>
          <w:t>aici</w:t>
        </w:r>
      </w:hyperlink>
      <w:r w:rsidR="004A4A05" w:rsidRPr="00E046FE">
        <w:rPr>
          <w:rFonts w:ascii="Times New Roman" w:hAnsi="Times New Roman" w:cs="Times New Roman"/>
          <w:sz w:val="24"/>
          <w:szCs w:val="24"/>
          <w:lang w:val="ro-RO"/>
        </w:rPr>
        <w:t xml:space="preserve">, </w:t>
      </w:r>
      <w:r w:rsidRPr="00E046FE">
        <w:rPr>
          <w:rFonts w:ascii="Times New Roman" w:hAnsi="Times New Roman" w:cs="Times New Roman"/>
          <w:sz w:val="24"/>
          <w:szCs w:val="24"/>
          <w:lang w:val="ro-RO"/>
        </w:rPr>
        <w:t xml:space="preserve">dar </w:t>
      </w:r>
      <w:r w:rsidR="004A4A05" w:rsidRPr="00E046FE">
        <w:rPr>
          <w:rFonts w:ascii="Times New Roman" w:hAnsi="Times New Roman" w:cs="Times New Roman"/>
          <w:sz w:val="24"/>
          <w:szCs w:val="24"/>
          <w:lang w:val="ro-RO"/>
        </w:rPr>
        <w:t>și pe site-ul Facultății de Administrație și Afaceri, disponibil </w:t>
      </w:r>
      <w:hyperlink r:id="rId7" w:history="1">
        <w:r w:rsidR="004A4A05" w:rsidRPr="00E046FE">
          <w:rPr>
            <w:rStyle w:val="Hyperlink"/>
            <w:rFonts w:ascii="Times New Roman" w:hAnsi="Times New Roman" w:cs="Times New Roman"/>
            <w:b/>
            <w:bCs/>
            <w:sz w:val="24"/>
            <w:szCs w:val="24"/>
            <w:lang w:val="ro-RO"/>
          </w:rPr>
          <w:t>aici</w:t>
        </w:r>
      </w:hyperlink>
      <w:r w:rsidR="004A4A05" w:rsidRPr="00E046FE">
        <w:rPr>
          <w:rFonts w:ascii="Times New Roman" w:hAnsi="Times New Roman" w:cs="Times New Roman"/>
          <w:b/>
          <w:bCs/>
          <w:sz w:val="24"/>
          <w:szCs w:val="24"/>
          <w:lang w:val="ro-RO"/>
        </w:rPr>
        <w:t>.</w:t>
      </w:r>
      <w:r w:rsidRPr="00E046FE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</w:p>
    <w:p w14:paraId="088F8EFE" w14:textId="2B4C1F68" w:rsidR="00B7162C" w:rsidRPr="00E046FE" w:rsidRDefault="00B81D44" w:rsidP="00E046FE">
      <w:pPr>
        <w:spacing w:after="1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E046FE">
        <w:rPr>
          <w:rFonts w:ascii="Times New Roman" w:hAnsi="Times New Roman" w:cs="Times New Roman"/>
          <w:sz w:val="24"/>
          <w:szCs w:val="24"/>
          <w:lang w:val="ro-RO"/>
        </w:rPr>
        <w:t>Informații actualizate</w:t>
      </w:r>
      <w:r w:rsidR="00C623A7" w:rsidRPr="00E046FE">
        <w:rPr>
          <w:rFonts w:ascii="Times New Roman" w:hAnsi="Times New Roman" w:cs="Times New Roman"/>
          <w:sz w:val="24"/>
          <w:szCs w:val="24"/>
          <w:lang w:val="ro-RO"/>
        </w:rPr>
        <w:t xml:space="preserve"> în timp real </w:t>
      </w:r>
      <w:r w:rsidR="00B7162C" w:rsidRPr="00E046FE">
        <w:rPr>
          <w:rFonts w:ascii="Times New Roman" w:hAnsi="Times New Roman" w:cs="Times New Roman"/>
          <w:sz w:val="24"/>
          <w:szCs w:val="24"/>
          <w:lang w:val="ro-RO"/>
        </w:rPr>
        <w:t>cu privire la admiterea din această sesiune</w:t>
      </w:r>
      <w:r w:rsidR="00C623A7" w:rsidRPr="00E046FE">
        <w:rPr>
          <w:rFonts w:ascii="Times New Roman" w:hAnsi="Times New Roman" w:cs="Times New Roman"/>
          <w:sz w:val="24"/>
          <w:szCs w:val="24"/>
          <w:lang w:val="ro-RO"/>
        </w:rPr>
        <w:t xml:space="preserve"> găsiți</w:t>
      </w:r>
      <w:r w:rsidR="00B7162C" w:rsidRPr="00E046FE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065135" w:rsidRPr="00E046FE">
        <w:rPr>
          <w:rFonts w:ascii="Times New Roman" w:hAnsi="Times New Roman" w:cs="Times New Roman"/>
          <w:sz w:val="24"/>
          <w:szCs w:val="24"/>
          <w:lang w:val="ro-RO"/>
        </w:rPr>
        <w:t xml:space="preserve">atât </w:t>
      </w:r>
      <w:r w:rsidR="00B7162C" w:rsidRPr="00E046FE">
        <w:rPr>
          <w:rFonts w:ascii="Times New Roman" w:hAnsi="Times New Roman" w:cs="Times New Roman"/>
          <w:sz w:val="24"/>
          <w:szCs w:val="24"/>
          <w:lang w:val="ro-RO"/>
        </w:rPr>
        <w:t>pe website-ul</w:t>
      </w:r>
      <w:r w:rsidR="00C623A7" w:rsidRPr="00E046FE">
        <w:rPr>
          <w:rFonts w:ascii="Times New Roman" w:hAnsi="Times New Roman" w:cs="Times New Roman"/>
          <w:sz w:val="24"/>
          <w:szCs w:val="24"/>
          <w:lang w:val="ro-RO"/>
        </w:rPr>
        <w:t xml:space="preserve"> UB</w:t>
      </w:r>
      <w:r w:rsidR="00B7162C" w:rsidRPr="00E046FE">
        <w:rPr>
          <w:rFonts w:ascii="Times New Roman" w:hAnsi="Times New Roman" w:cs="Times New Roman"/>
          <w:sz w:val="24"/>
          <w:szCs w:val="24"/>
          <w:lang w:val="ro-RO"/>
        </w:rPr>
        <w:t xml:space="preserve"> dedicat admiterii</w:t>
      </w:r>
      <w:r w:rsidR="00065135" w:rsidRPr="00E046FE">
        <w:rPr>
          <w:rFonts w:ascii="Times New Roman" w:hAnsi="Times New Roman" w:cs="Times New Roman"/>
          <w:sz w:val="24"/>
          <w:szCs w:val="24"/>
          <w:lang w:val="ro-RO"/>
        </w:rPr>
        <w:t xml:space="preserve"> -  </w:t>
      </w:r>
      <w:hyperlink r:id="rId8" w:tgtFrame="_blank" w:history="1">
        <w:r w:rsidR="00B7162C" w:rsidRPr="00E046FE">
          <w:rPr>
            <w:rStyle w:val="Hyperlink"/>
            <w:rFonts w:ascii="Times New Roman" w:hAnsi="Times New Roman" w:cs="Times New Roman"/>
            <w:b/>
            <w:bCs/>
            <w:sz w:val="24"/>
            <w:szCs w:val="24"/>
            <w:lang w:val="ro-RO"/>
          </w:rPr>
          <w:t>admitere.unibuc.ro</w:t>
        </w:r>
      </w:hyperlink>
      <w:r w:rsidR="00C623A7" w:rsidRPr="00E046FE">
        <w:rPr>
          <w:rStyle w:val="Hyperlink"/>
          <w:rFonts w:ascii="Times New Roman" w:hAnsi="Times New Roman" w:cs="Times New Roman"/>
          <w:b/>
          <w:bCs/>
          <w:sz w:val="24"/>
          <w:szCs w:val="24"/>
          <w:lang w:val="ro-RO"/>
        </w:rPr>
        <w:t>,</w:t>
      </w:r>
      <w:r w:rsidR="00B7162C" w:rsidRPr="00E046FE">
        <w:rPr>
          <w:rFonts w:ascii="Times New Roman" w:hAnsi="Times New Roman" w:cs="Times New Roman"/>
          <w:sz w:val="24"/>
          <w:szCs w:val="24"/>
          <w:lang w:val="ro-RO"/>
        </w:rPr>
        <w:t> </w:t>
      </w:r>
      <w:r w:rsidR="00065135" w:rsidRPr="00E046FE">
        <w:rPr>
          <w:rFonts w:ascii="Times New Roman" w:hAnsi="Times New Roman" w:cs="Times New Roman"/>
          <w:sz w:val="24"/>
          <w:szCs w:val="24"/>
          <w:lang w:val="ro-RO"/>
        </w:rPr>
        <w:t xml:space="preserve">cât </w:t>
      </w:r>
      <w:r w:rsidR="00B7162C" w:rsidRPr="00E046FE">
        <w:rPr>
          <w:rFonts w:ascii="Times New Roman" w:hAnsi="Times New Roman" w:cs="Times New Roman"/>
          <w:sz w:val="24"/>
          <w:szCs w:val="24"/>
          <w:lang w:val="ro-RO"/>
        </w:rPr>
        <w:t>și pe conturile de </w:t>
      </w:r>
      <w:hyperlink r:id="rId9" w:tgtFrame="_blank" w:history="1">
        <w:r w:rsidR="00B7162C" w:rsidRPr="00E046FE">
          <w:rPr>
            <w:rStyle w:val="Hyperlink"/>
            <w:rFonts w:ascii="Times New Roman" w:hAnsi="Times New Roman" w:cs="Times New Roman"/>
            <w:b/>
            <w:bCs/>
            <w:sz w:val="24"/>
            <w:szCs w:val="24"/>
            <w:lang w:val="ro-RO"/>
          </w:rPr>
          <w:t>Facebook</w:t>
        </w:r>
      </w:hyperlink>
      <w:r w:rsidR="00B7162C" w:rsidRPr="00E046FE">
        <w:rPr>
          <w:rFonts w:ascii="Times New Roman" w:hAnsi="Times New Roman" w:cs="Times New Roman"/>
          <w:sz w:val="24"/>
          <w:szCs w:val="24"/>
          <w:lang w:val="ro-RO"/>
        </w:rPr>
        <w:t>, </w:t>
      </w:r>
      <w:hyperlink r:id="rId10" w:tgtFrame="_blank" w:history="1">
        <w:r w:rsidR="00B7162C" w:rsidRPr="00E046FE">
          <w:rPr>
            <w:rStyle w:val="Hyperlink"/>
            <w:rFonts w:ascii="Times New Roman" w:hAnsi="Times New Roman" w:cs="Times New Roman"/>
            <w:b/>
            <w:bCs/>
            <w:sz w:val="24"/>
            <w:szCs w:val="24"/>
            <w:lang w:val="ro-RO"/>
          </w:rPr>
          <w:t>Instagram</w:t>
        </w:r>
      </w:hyperlink>
      <w:r w:rsidR="00B7162C" w:rsidRPr="00E046FE">
        <w:rPr>
          <w:rFonts w:ascii="Times New Roman" w:hAnsi="Times New Roman" w:cs="Times New Roman"/>
          <w:sz w:val="24"/>
          <w:szCs w:val="24"/>
          <w:lang w:val="ro-RO"/>
        </w:rPr>
        <w:t> și </w:t>
      </w:r>
      <w:hyperlink r:id="rId11" w:tgtFrame="_blank" w:history="1">
        <w:proofErr w:type="spellStart"/>
        <w:r w:rsidR="00B7162C" w:rsidRPr="00E046FE">
          <w:rPr>
            <w:rStyle w:val="Hyperlink"/>
            <w:rFonts w:ascii="Times New Roman" w:hAnsi="Times New Roman" w:cs="Times New Roman"/>
            <w:b/>
            <w:bCs/>
            <w:sz w:val="24"/>
            <w:szCs w:val="24"/>
            <w:lang w:val="ro-RO"/>
          </w:rPr>
          <w:t>YouTube</w:t>
        </w:r>
        <w:proofErr w:type="spellEnd"/>
      </w:hyperlink>
      <w:r w:rsidRPr="00E046FE">
        <w:rPr>
          <w:rFonts w:ascii="Times New Roman" w:hAnsi="Times New Roman" w:cs="Times New Roman"/>
          <w:sz w:val="24"/>
          <w:szCs w:val="24"/>
          <w:lang w:val="ro-RO"/>
        </w:rPr>
        <w:t xml:space="preserve"> ale Universității din București.</w:t>
      </w:r>
    </w:p>
    <w:sectPr w:rsidR="00B7162C" w:rsidRPr="00E046FE" w:rsidSect="00F879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B125C3"/>
    <w:multiLevelType w:val="hybridMultilevel"/>
    <w:tmpl w:val="68B6694E"/>
    <w:lvl w:ilvl="0" w:tplc="EFAEAEA4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5597538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2B43"/>
    <w:rsid w:val="00033D50"/>
    <w:rsid w:val="000629EB"/>
    <w:rsid w:val="00065135"/>
    <w:rsid w:val="00093E2C"/>
    <w:rsid w:val="000A0DAF"/>
    <w:rsid w:val="000C04DE"/>
    <w:rsid w:val="000C394D"/>
    <w:rsid w:val="000D6B9C"/>
    <w:rsid w:val="00121CF4"/>
    <w:rsid w:val="0012564A"/>
    <w:rsid w:val="00130F65"/>
    <w:rsid w:val="00131BB3"/>
    <w:rsid w:val="001724FF"/>
    <w:rsid w:val="001A5AF8"/>
    <w:rsid w:val="001B6F13"/>
    <w:rsid w:val="001C21A6"/>
    <w:rsid w:val="00256572"/>
    <w:rsid w:val="00261264"/>
    <w:rsid w:val="002927CB"/>
    <w:rsid w:val="002E5515"/>
    <w:rsid w:val="002E7E68"/>
    <w:rsid w:val="003102C1"/>
    <w:rsid w:val="00311FD1"/>
    <w:rsid w:val="00313A99"/>
    <w:rsid w:val="00317575"/>
    <w:rsid w:val="003207DB"/>
    <w:rsid w:val="00367D58"/>
    <w:rsid w:val="00387105"/>
    <w:rsid w:val="003B7A4C"/>
    <w:rsid w:val="00426BAA"/>
    <w:rsid w:val="00442740"/>
    <w:rsid w:val="00457626"/>
    <w:rsid w:val="00490047"/>
    <w:rsid w:val="00493048"/>
    <w:rsid w:val="004A4A05"/>
    <w:rsid w:val="004A67D8"/>
    <w:rsid w:val="004B1183"/>
    <w:rsid w:val="004C7C80"/>
    <w:rsid w:val="004E19A1"/>
    <w:rsid w:val="004F5F55"/>
    <w:rsid w:val="00504950"/>
    <w:rsid w:val="005E28D2"/>
    <w:rsid w:val="00631C14"/>
    <w:rsid w:val="00635C34"/>
    <w:rsid w:val="00651CDD"/>
    <w:rsid w:val="00687205"/>
    <w:rsid w:val="006D724C"/>
    <w:rsid w:val="006E2931"/>
    <w:rsid w:val="007226DB"/>
    <w:rsid w:val="00726100"/>
    <w:rsid w:val="007E0884"/>
    <w:rsid w:val="008015E4"/>
    <w:rsid w:val="0081417B"/>
    <w:rsid w:val="008414D9"/>
    <w:rsid w:val="00881263"/>
    <w:rsid w:val="008A29BA"/>
    <w:rsid w:val="008A7169"/>
    <w:rsid w:val="009508A9"/>
    <w:rsid w:val="009733D6"/>
    <w:rsid w:val="00980036"/>
    <w:rsid w:val="00990A4B"/>
    <w:rsid w:val="009930A3"/>
    <w:rsid w:val="009A7CAF"/>
    <w:rsid w:val="009C4569"/>
    <w:rsid w:val="009D7E17"/>
    <w:rsid w:val="00A12EFD"/>
    <w:rsid w:val="00A32B43"/>
    <w:rsid w:val="00A715F4"/>
    <w:rsid w:val="00AC7C0A"/>
    <w:rsid w:val="00B371D6"/>
    <w:rsid w:val="00B6711A"/>
    <w:rsid w:val="00B7162C"/>
    <w:rsid w:val="00B81D44"/>
    <w:rsid w:val="00BB4C93"/>
    <w:rsid w:val="00C079C8"/>
    <w:rsid w:val="00C25570"/>
    <w:rsid w:val="00C51EED"/>
    <w:rsid w:val="00C561D4"/>
    <w:rsid w:val="00C623A7"/>
    <w:rsid w:val="00C92051"/>
    <w:rsid w:val="00CA72E5"/>
    <w:rsid w:val="00CC087E"/>
    <w:rsid w:val="00CE79CC"/>
    <w:rsid w:val="00D5396E"/>
    <w:rsid w:val="00D73657"/>
    <w:rsid w:val="00D80F4B"/>
    <w:rsid w:val="00D85494"/>
    <w:rsid w:val="00D914CB"/>
    <w:rsid w:val="00DA407A"/>
    <w:rsid w:val="00E03114"/>
    <w:rsid w:val="00E046FE"/>
    <w:rsid w:val="00E83590"/>
    <w:rsid w:val="00E83F94"/>
    <w:rsid w:val="00F57EC2"/>
    <w:rsid w:val="00F8790E"/>
    <w:rsid w:val="00FC3F8E"/>
    <w:rsid w:val="00FD6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E67C1F"/>
  <w15:chartTrackingRefBased/>
  <w15:docId w15:val="{AC79E13B-6225-4DAE-99AB-4C8DF5B5C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BB4C93"/>
    <w:pPr>
      <w:keepNext/>
      <w:keepLines/>
      <w:spacing w:before="360" w:after="120"/>
      <w:jc w:val="center"/>
      <w:outlineLvl w:val="0"/>
    </w:pPr>
    <w:rPr>
      <w:rFonts w:ascii="Times New Roman" w:eastAsiaTheme="majorEastAsia" w:hAnsi="Times New Roman" w:cstheme="majorBidi"/>
      <w:color w:val="0F4761" w:themeColor="accent1" w:themeShade="BF"/>
      <w:sz w:val="32"/>
      <w:szCs w:val="32"/>
      <w:lang w:val="ro-RO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BB4C93"/>
    <w:pPr>
      <w:keepNext/>
      <w:keepLines/>
      <w:spacing w:before="160" w:after="120"/>
      <w:outlineLvl w:val="1"/>
    </w:pPr>
    <w:rPr>
      <w:rFonts w:ascii="Times New Roman" w:eastAsiaTheme="majorEastAsia" w:hAnsi="Times New Roman" w:cstheme="majorBidi"/>
      <w:b/>
      <w:color w:val="0F4761" w:themeColor="accent1" w:themeShade="BF"/>
      <w:sz w:val="24"/>
      <w:szCs w:val="26"/>
      <w:lang w:val="ro-RO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32B4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32B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32B4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32B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32B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32B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32B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4C93"/>
    <w:rPr>
      <w:rFonts w:ascii="Times New Roman" w:eastAsiaTheme="majorEastAsia" w:hAnsi="Times New Roman" w:cstheme="majorBidi"/>
      <w:color w:val="0F4761" w:themeColor="accent1" w:themeShade="BF"/>
      <w:sz w:val="32"/>
      <w:szCs w:val="32"/>
      <w:lang w:val="ro-RO"/>
    </w:rPr>
  </w:style>
  <w:style w:type="character" w:customStyle="1" w:styleId="Heading2Char">
    <w:name w:val="Heading 2 Char"/>
    <w:basedOn w:val="DefaultParagraphFont"/>
    <w:link w:val="Heading2"/>
    <w:uiPriority w:val="9"/>
    <w:rsid w:val="00BB4C93"/>
    <w:rPr>
      <w:rFonts w:ascii="Times New Roman" w:eastAsiaTheme="majorEastAsia" w:hAnsi="Times New Roman" w:cstheme="majorBidi"/>
      <w:b/>
      <w:color w:val="0F4761" w:themeColor="accent1" w:themeShade="BF"/>
      <w:sz w:val="24"/>
      <w:szCs w:val="26"/>
      <w:lang w:val="ro-RO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32B4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32B4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32B4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32B4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32B4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32B4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32B4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32B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32B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32B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32B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32B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32B4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32B4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32B4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2B4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2B4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32B4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A4A0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A4A05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8A29B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A29B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A29B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A29B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A29BA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C25570"/>
    <w:rPr>
      <w:color w:val="96607D" w:themeColor="followedHyperlink"/>
      <w:u w:val="single"/>
    </w:rPr>
  </w:style>
  <w:style w:type="paragraph" w:styleId="Revision">
    <w:name w:val="Revision"/>
    <w:hidden/>
    <w:uiPriority w:val="99"/>
    <w:semiHidden/>
    <w:rsid w:val="00D5396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6460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1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064265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964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4183590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18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0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439893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556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9070023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dmitere.unibuc.ro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faa.ro/index.php/studii/admitere-licenta-studii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dmitere.unibuc.ro/brosuri-admitere/facultatea-de-administratie-si-afaceri/" TargetMode="External"/><Relationship Id="rId11" Type="http://schemas.openxmlformats.org/officeDocument/2006/relationships/hyperlink" Target="http://www.youtube.com/unibuc" TargetMode="External"/><Relationship Id="rId5" Type="http://schemas.openxmlformats.org/officeDocument/2006/relationships/hyperlink" Target="https://admitere.faa.unibuc.ro/" TargetMode="External"/><Relationship Id="rId10" Type="http://schemas.openxmlformats.org/officeDocument/2006/relationships/hyperlink" Target="http://www.instagram.com/unibu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facebook.com/unibuc.ro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517</Words>
  <Characters>2950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Raluca Dinescu</dc:creator>
  <cp:keywords/>
  <dc:description/>
  <cp:lastModifiedBy>IOAN MICLEA</cp:lastModifiedBy>
  <cp:revision>13</cp:revision>
  <dcterms:created xsi:type="dcterms:W3CDTF">2024-08-12T09:03:00Z</dcterms:created>
  <dcterms:modified xsi:type="dcterms:W3CDTF">2024-08-26T10:56:00Z</dcterms:modified>
</cp:coreProperties>
</file>