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53528" w14:textId="2A688ABF" w:rsidR="00635DD1" w:rsidRPr="00F36D65" w:rsidRDefault="00F36D65" w:rsidP="00635DD1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F36D65">
        <w:rPr>
          <w:rFonts w:ascii="Times New Roman" w:hAnsi="Times New Roman" w:cs="Times New Roman"/>
          <w:b/>
        </w:rPr>
        <w:t>„</w:t>
      </w:r>
      <w:r w:rsidR="00B83828" w:rsidRPr="00F36D65">
        <w:rPr>
          <w:rFonts w:ascii="Times New Roman" w:hAnsi="Times New Roman" w:cs="Times New Roman"/>
          <w:b/>
        </w:rPr>
        <w:t>Zilele Porților Deschise</w:t>
      </w:r>
      <w:r w:rsidRPr="00F36D65">
        <w:rPr>
          <w:rFonts w:ascii="Times New Roman" w:hAnsi="Times New Roman" w:cs="Times New Roman"/>
          <w:b/>
        </w:rPr>
        <w:t>”</w:t>
      </w:r>
      <w:r w:rsidR="00B83828" w:rsidRPr="00F36D65">
        <w:rPr>
          <w:rFonts w:ascii="Times New Roman" w:hAnsi="Times New Roman" w:cs="Times New Roman"/>
          <w:b/>
        </w:rPr>
        <w:t xml:space="preserve"> la Facultatea de Psihologie și Științele Educației a Universității din București</w:t>
      </w:r>
    </w:p>
    <w:p w14:paraId="73F95719" w14:textId="77777777" w:rsidR="00635DD1" w:rsidRDefault="00635DD1" w:rsidP="004D0DF2">
      <w:pPr>
        <w:spacing w:line="360" w:lineRule="auto"/>
        <w:jc w:val="both"/>
        <w:rPr>
          <w:rFonts w:ascii="Times New Roman" w:hAnsi="Times New Roman" w:cs="Times New Roman"/>
        </w:rPr>
      </w:pPr>
    </w:p>
    <w:p w14:paraId="70774F75" w14:textId="74850612" w:rsidR="004D0DF2" w:rsidRDefault="004D0DF2" w:rsidP="004D0DF2">
      <w:pPr>
        <w:spacing w:line="360" w:lineRule="auto"/>
        <w:jc w:val="both"/>
        <w:rPr>
          <w:rFonts w:ascii="Times New Roman" w:hAnsi="Times New Roman" w:cs="Times New Roman"/>
        </w:rPr>
      </w:pPr>
      <w:r w:rsidRPr="004D0DF2">
        <w:rPr>
          <w:rFonts w:ascii="Times New Roman" w:hAnsi="Times New Roman" w:cs="Times New Roman"/>
        </w:rPr>
        <w:t xml:space="preserve">În perioada </w:t>
      </w:r>
      <w:r w:rsidRPr="004D0DF2">
        <w:rPr>
          <w:rFonts w:ascii="Times New Roman" w:hAnsi="Times New Roman" w:cs="Times New Roman"/>
          <w:b/>
          <w:bCs/>
        </w:rPr>
        <w:t>17-21 martie 2025</w:t>
      </w:r>
      <w:r w:rsidRPr="004D0DF2">
        <w:rPr>
          <w:rFonts w:ascii="Times New Roman" w:hAnsi="Times New Roman" w:cs="Times New Roman"/>
        </w:rPr>
        <w:t>, Facultatea de Psihologie și Științele Educației a Universității din</w:t>
      </w:r>
      <w:r>
        <w:rPr>
          <w:rFonts w:ascii="Times New Roman" w:hAnsi="Times New Roman" w:cs="Times New Roman"/>
        </w:rPr>
        <w:t xml:space="preserve"> </w:t>
      </w:r>
      <w:r w:rsidRPr="004D0DF2">
        <w:rPr>
          <w:rFonts w:ascii="Times New Roman" w:hAnsi="Times New Roman" w:cs="Times New Roman"/>
        </w:rPr>
        <w:t xml:space="preserve">București își deschide porțile </w:t>
      </w:r>
      <w:r w:rsidR="00635DD1">
        <w:rPr>
          <w:rFonts w:ascii="Times New Roman" w:hAnsi="Times New Roman" w:cs="Times New Roman"/>
        </w:rPr>
        <w:t xml:space="preserve">pentru </w:t>
      </w:r>
      <w:r w:rsidR="00176956">
        <w:rPr>
          <w:rFonts w:ascii="Times New Roman" w:hAnsi="Times New Roman" w:cs="Times New Roman"/>
        </w:rPr>
        <w:t xml:space="preserve">toți </w:t>
      </w:r>
      <w:r w:rsidR="00EB21CF">
        <w:rPr>
          <w:rFonts w:ascii="Times New Roman" w:hAnsi="Times New Roman" w:cs="Times New Roman"/>
        </w:rPr>
        <w:t>cei interesați să urmeze un program de masterat în domeniul psihologiei sau științei educației.</w:t>
      </w:r>
    </w:p>
    <w:p w14:paraId="02C804F1" w14:textId="03EC0F8B" w:rsidR="00635DD1" w:rsidRDefault="00B83828" w:rsidP="004D0DF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Evenimentul </w:t>
      </w:r>
      <w:r w:rsidR="00F36D65">
        <w:rPr>
          <w:rFonts w:ascii="Times New Roman" w:hAnsi="Times New Roman" w:cs="Times New Roman"/>
        </w:rPr>
        <w:t>se va desfășura în format fizic</w:t>
      </w:r>
      <w:r w:rsidR="00C04BB8">
        <w:rPr>
          <w:rFonts w:ascii="Times New Roman" w:hAnsi="Times New Roman" w:cs="Times New Roman"/>
        </w:rPr>
        <w:t xml:space="preserve"> atât în București,</w:t>
      </w:r>
      <w:r w:rsidR="00F36D65">
        <w:rPr>
          <w:rFonts w:ascii="Times New Roman" w:hAnsi="Times New Roman" w:cs="Times New Roman"/>
        </w:rPr>
        <w:t xml:space="preserve"> la sediile facultății din </w:t>
      </w:r>
      <w:r>
        <w:rPr>
          <w:rFonts w:ascii="Times New Roman" w:hAnsi="Times New Roman" w:cs="Times New Roman"/>
        </w:rPr>
        <w:t>Panduri (</w:t>
      </w:r>
      <w:r w:rsidRPr="00B83828">
        <w:rPr>
          <w:rFonts w:ascii="Times New Roman" w:hAnsi="Times New Roman" w:cs="Times New Roman"/>
          <w:i/>
          <w:iCs/>
        </w:rPr>
        <w:t>Șoseaua Panduri, nr. 90, Sector 5</w:t>
      </w:r>
      <w:r>
        <w:rPr>
          <w:rFonts w:ascii="Times New Roman" w:hAnsi="Times New Roman" w:cs="Times New Roman"/>
        </w:rPr>
        <w:t>), ș</w:t>
      </w:r>
      <w:r w:rsidR="00F36D65">
        <w:rPr>
          <w:rFonts w:ascii="Times New Roman" w:hAnsi="Times New Roman" w:cs="Times New Roman"/>
        </w:rPr>
        <w:t xml:space="preserve">i din </w:t>
      </w:r>
      <w:r>
        <w:rPr>
          <w:rFonts w:ascii="Times New Roman" w:hAnsi="Times New Roman" w:cs="Times New Roman"/>
        </w:rPr>
        <w:t>Leu (</w:t>
      </w:r>
      <w:r w:rsidRPr="00B83828">
        <w:rPr>
          <w:rFonts w:ascii="Times New Roman" w:hAnsi="Times New Roman" w:cs="Times New Roman"/>
          <w:i/>
          <w:iCs/>
        </w:rPr>
        <w:t>Bulevardul Iuliu Maniu, nr. 1, Sector 5</w:t>
      </w:r>
      <w:r>
        <w:rPr>
          <w:rFonts w:ascii="Times New Roman" w:hAnsi="Times New Roman" w:cs="Times New Roman"/>
        </w:rPr>
        <w:t>)</w:t>
      </w:r>
      <w:r w:rsidR="00E94E53">
        <w:rPr>
          <w:rFonts w:ascii="Times New Roman" w:hAnsi="Times New Roman" w:cs="Times New Roman"/>
        </w:rPr>
        <w:t xml:space="preserve">, cât și la </w:t>
      </w:r>
      <w:r w:rsidR="00996477">
        <w:rPr>
          <w:rFonts w:ascii="Times New Roman" w:hAnsi="Times New Roman" w:cs="Times New Roman"/>
        </w:rPr>
        <w:t xml:space="preserve">filialele din </w:t>
      </w:r>
      <w:r w:rsidR="00E94E53">
        <w:rPr>
          <w:rFonts w:ascii="Times New Roman" w:hAnsi="Times New Roman" w:cs="Times New Roman"/>
        </w:rPr>
        <w:t>Buzău (</w:t>
      </w:r>
      <w:r w:rsidR="00E94E53" w:rsidRPr="00E94E53">
        <w:rPr>
          <w:rFonts w:ascii="Times New Roman" w:hAnsi="Times New Roman" w:cs="Times New Roman"/>
          <w:i/>
          <w:iCs/>
        </w:rPr>
        <w:t>Piața Colegiului, nr. 1</w:t>
      </w:r>
      <w:r w:rsidR="00E94E53">
        <w:rPr>
          <w:rFonts w:ascii="Times New Roman" w:hAnsi="Times New Roman" w:cs="Times New Roman"/>
        </w:rPr>
        <w:t>) și Focșani (</w:t>
      </w:r>
      <w:r w:rsidR="00E94E53" w:rsidRPr="00E94E53">
        <w:rPr>
          <w:rFonts w:ascii="Times New Roman" w:hAnsi="Times New Roman" w:cs="Times New Roman"/>
          <w:i/>
          <w:iCs/>
        </w:rPr>
        <w:t>Strada Republicii, nr. 71</w:t>
      </w:r>
      <w:r w:rsidR="00E94E53">
        <w:rPr>
          <w:rFonts w:ascii="Times New Roman" w:hAnsi="Times New Roman" w:cs="Times New Roman"/>
        </w:rPr>
        <w:t>).</w:t>
      </w:r>
    </w:p>
    <w:p w14:paraId="352F71A4" w14:textId="16AB407D" w:rsidR="00B83828" w:rsidRDefault="00F36D65" w:rsidP="004D0DF2">
      <w:pPr>
        <w:spacing w:line="360" w:lineRule="auto"/>
        <w:jc w:val="both"/>
        <w:rPr>
          <w:rFonts w:ascii="Times New Roman" w:hAnsi="Times New Roman" w:cs="Times New Roman"/>
        </w:rPr>
      </w:pPr>
      <w:r w:rsidRPr="00F36D65">
        <w:rPr>
          <w:rFonts w:ascii="Times New Roman" w:hAnsi="Times New Roman" w:cs="Times New Roman"/>
          <w:i/>
        </w:rPr>
        <w:t>„</w:t>
      </w:r>
      <w:r w:rsidR="00B83828" w:rsidRPr="00F36D65">
        <w:rPr>
          <w:rFonts w:ascii="Times New Roman" w:hAnsi="Times New Roman" w:cs="Times New Roman"/>
          <w:i/>
        </w:rPr>
        <w:t>Facultatea de Psihologie și Științele Educației a Universității din București</w:t>
      </w:r>
      <w:r w:rsidR="004D0DF2" w:rsidRPr="00F36D65">
        <w:rPr>
          <w:rFonts w:ascii="Times New Roman" w:hAnsi="Times New Roman" w:cs="Times New Roman"/>
          <w:i/>
        </w:rPr>
        <w:t xml:space="preserve"> </w:t>
      </w:r>
      <w:r w:rsidR="00B83828" w:rsidRPr="00F36D65">
        <w:rPr>
          <w:rFonts w:ascii="Times New Roman" w:hAnsi="Times New Roman" w:cs="Times New Roman"/>
          <w:i/>
        </w:rPr>
        <w:t>îi așteaptă pe</w:t>
      </w:r>
      <w:r w:rsidR="004D0DF2" w:rsidRPr="00F36D65">
        <w:rPr>
          <w:rFonts w:ascii="Times New Roman" w:hAnsi="Times New Roman" w:cs="Times New Roman"/>
          <w:i/>
        </w:rPr>
        <w:t xml:space="preserve"> toți cei interesați să călătorească în universul plin de provocări al minții și</w:t>
      </w:r>
      <w:r w:rsidR="00B83828" w:rsidRPr="00F36D65">
        <w:rPr>
          <w:rFonts w:ascii="Times New Roman" w:hAnsi="Times New Roman" w:cs="Times New Roman"/>
          <w:i/>
        </w:rPr>
        <w:t xml:space="preserve"> al</w:t>
      </w:r>
      <w:r w:rsidR="004D0DF2" w:rsidRPr="00F36D65">
        <w:rPr>
          <w:rFonts w:ascii="Times New Roman" w:hAnsi="Times New Roman" w:cs="Times New Roman"/>
          <w:i/>
        </w:rPr>
        <w:t xml:space="preserve"> spiritului uman și să cunoască oferta educațională, facilitățile și oportunitățile propuse de fiecare dintre cele d</w:t>
      </w:r>
      <w:r w:rsidRPr="00F36D65">
        <w:rPr>
          <w:rFonts w:ascii="Times New Roman" w:hAnsi="Times New Roman" w:cs="Times New Roman"/>
          <w:i/>
        </w:rPr>
        <w:t>ouă domenii de studii masterale</w:t>
      </w:r>
      <w:r>
        <w:rPr>
          <w:rFonts w:ascii="Times New Roman" w:hAnsi="Times New Roman" w:cs="Times New Roman"/>
          <w:i/>
        </w:rPr>
        <w:t>.</w:t>
      </w:r>
      <w:r w:rsidRPr="00F36D65">
        <w:t xml:space="preserve"> </w:t>
      </w:r>
      <w:r w:rsidRPr="00F36D65">
        <w:rPr>
          <w:rFonts w:ascii="Times New Roman" w:hAnsi="Times New Roman" w:cs="Times New Roman"/>
          <w:i/>
        </w:rPr>
        <w:t>[</w:t>
      </w:r>
      <w:r>
        <w:rPr>
          <w:rFonts w:ascii="Times New Roman" w:hAnsi="Times New Roman" w:cs="Times New Roman"/>
          <w:i/>
        </w:rPr>
        <w:t>…</w:t>
      </w:r>
      <w:r w:rsidRPr="00F36D65">
        <w:rPr>
          <w:rFonts w:ascii="Times New Roman" w:hAnsi="Times New Roman" w:cs="Times New Roman"/>
          <w:i/>
        </w:rPr>
        <w:t>]</w:t>
      </w:r>
      <w:r>
        <w:rPr>
          <w:rFonts w:ascii="Times New Roman" w:hAnsi="Times New Roman" w:cs="Times New Roman"/>
          <w:i/>
        </w:rPr>
        <w:t xml:space="preserve"> </w:t>
      </w:r>
      <w:r w:rsidRPr="00F36D65">
        <w:rPr>
          <w:rFonts w:ascii="Times New Roman" w:hAnsi="Times New Roman" w:cs="Times New Roman"/>
          <w:i/>
        </w:rPr>
        <w:t>Facultatea de Psihologie și Științele Educației vă așteaptă cu #PorțileDeschise!”,</w:t>
      </w:r>
      <w:r>
        <w:rPr>
          <w:rFonts w:ascii="Times New Roman" w:hAnsi="Times New Roman" w:cs="Times New Roman"/>
        </w:rPr>
        <w:t xml:space="preserve"> au transmis organizatorii.</w:t>
      </w:r>
    </w:p>
    <w:p w14:paraId="3BB85656" w14:textId="6E2428E3" w:rsidR="00B83828" w:rsidRDefault="004D0DF2" w:rsidP="004D0DF2">
      <w:pPr>
        <w:spacing w:line="360" w:lineRule="auto"/>
        <w:jc w:val="both"/>
        <w:rPr>
          <w:rFonts w:ascii="Times New Roman" w:hAnsi="Times New Roman" w:cs="Times New Roman"/>
        </w:rPr>
      </w:pPr>
      <w:r w:rsidRPr="004D0DF2">
        <w:rPr>
          <w:rFonts w:ascii="Times New Roman" w:hAnsi="Times New Roman" w:cs="Times New Roman"/>
        </w:rPr>
        <w:t>În cadrul evenimentului „Zilele Porților Deschise”, vizitatorii vor păși în spațiile moderne și</w:t>
      </w:r>
      <w:r w:rsidR="00635DD1">
        <w:rPr>
          <w:rFonts w:ascii="Times New Roman" w:hAnsi="Times New Roman" w:cs="Times New Roman"/>
        </w:rPr>
        <w:t xml:space="preserve"> </w:t>
      </w:r>
      <w:r w:rsidRPr="004D0DF2">
        <w:rPr>
          <w:rFonts w:ascii="Times New Roman" w:hAnsi="Times New Roman" w:cs="Times New Roman"/>
        </w:rPr>
        <w:t>primitoare ale facultății și vor putea participa la o serie de activități interactive și atractive,</w:t>
      </w:r>
      <w:r w:rsidR="00635DD1">
        <w:rPr>
          <w:rFonts w:ascii="Times New Roman" w:hAnsi="Times New Roman" w:cs="Times New Roman"/>
        </w:rPr>
        <w:t xml:space="preserve"> </w:t>
      </w:r>
      <w:r w:rsidRPr="004D0DF2">
        <w:rPr>
          <w:rFonts w:ascii="Times New Roman" w:hAnsi="Times New Roman" w:cs="Times New Roman"/>
        </w:rPr>
        <w:t>precum:</w:t>
      </w:r>
      <w:r>
        <w:rPr>
          <w:rFonts w:ascii="Times New Roman" w:hAnsi="Times New Roman" w:cs="Times New Roman"/>
        </w:rPr>
        <w:t xml:space="preserve"> </w:t>
      </w:r>
      <w:r w:rsidRPr="004D0DF2">
        <w:rPr>
          <w:rFonts w:ascii="Times New Roman" w:hAnsi="Times New Roman" w:cs="Times New Roman"/>
        </w:rPr>
        <w:t>dezbateri și ateliere tematice</w:t>
      </w:r>
      <w:r>
        <w:rPr>
          <w:rFonts w:ascii="Times New Roman" w:hAnsi="Times New Roman" w:cs="Times New Roman"/>
        </w:rPr>
        <w:t xml:space="preserve">, </w:t>
      </w:r>
      <w:r w:rsidRPr="004D0DF2">
        <w:rPr>
          <w:rFonts w:ascii="Times New Roman" w:hAnsi="Times New Roman" w:cs="Times New Roman"/>
        </w:rPr>
        <w:t>cursuri deschise</w:t>
      </w:r>
      <w:r>
        <w:rPr>
          <w:rFonts w:ascii="Times New Roman" w:hAnsi="Times New Roman" w:cs="Times New Roman"/>
        </w:rPr>
        <w:t xml:space="preserve">, </w:t>
      </w:r>
      <w:r w:rsidRPr="004D0DF2">
        <w:rPr>
          <w:rFonts w:ascii="Times New Roman" w:hAnsi="Times New Roman" w:cs="Times New Roman"/>
        </w:rPr>
        <w:t>prezentări ale programelor de studi</w:t>
      </w:r>
      <w:r>
        <w:rPr>
          <w:rFonts w:ascii="Times New Roman" w:hAnsi="Times New Roman" w:cs="Times New Roman"/>
        </w:rPr>
        <w:t>i.</w:t>
      </w:r>
      <w:r w:rsidR="00075EBE">
        <w:rPr>
          <w:rFonts w:ascii="Times New Roman" w:hAnsi="Times New Roman" w:cs="Times New Roman"/>
        </w:rPr>
        <w:t xml:space="preserve"> </w:t>
      </w:r>
    </w:p>
    <w:p w14:paraId="5314F0B3" w14:textId="190355F2" w:rsidR="00FB2054" w:rsidRDefault="00F36D65" w:rsidP="004D0DF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Astfel, p</w:t>
      </w:r>
      <w:r w:rsidR="00D032D1">
        <w:rPr>
          <w:rFonts w:ascii="Times New Roman" w:hAnsi="Times New Roman" w:cs="Times New Roman"/>
        </w:rPr>
        <w:t>articipanții la „Zilele Porților Deschise”</w:t>
      </w:r>
      <w:r w:rsidR="00FB2054">
        <w:rPr>
          <w:rFonts w:ascii="Times New Roman" w:hAnsi="Times New Roman" w:cs="Times New Roman"/>
        </w:rPr>
        <w:t xml:space="preserve"> vor putea afla </w:t>
      </w:r>
      <w:r w:rsidR="007D011F">
        <w:rPr>
          <w:rFonts w:ascii="Times New Roman" w:hAnsi="Times New Roman" w:cs="Times New Roman"/>
        </w:rPr>
        <w:t xml:space="preserve">informații suplimentare </w:t>
      </w:r>
      <w:r w:rsidR="00E101FB">
        <w:rPr>
          <w:rFonts w:ascii="Times New Roman" w:hAnsi="Times New Roman" w:cs="Times New Roman"/>
        </w:rPr>
        <w:t xml:space="preserve">despre oferta educațională a </w:t>
      </w:r>
      <w:r w:rsidR="00E101FB" w:rsidRPr="004D0DF2">
        <w:rPr>
          <w:rFonts w:ascii="Times New Roman" w:hAnsi="Times New Roman" w:cs="Times New Roman"/>
        </w:rPr>
        <w:t>Facult</w:t>
      </w:r>
      <w:r w:rsidR="00D032D1">
        <w:rPr>
          <w:rFonts w:ascii="Times New Roman" w:hAnsi="Times New Roman" w:cs="Times New Roman"/>
        </w:rPr>
        <w:t>ății</w:t>
      </w:r>
      <w:r w:rsidR="00E101FB" w:rsidRPr="004D0DF2">
        <w:rPr>
          <w:rFonts w:ascii="Times New Roman" w:hAnsi="Times New Roman" w:cs="Times New Roman"/>
        </w:rPr>
        <w:t xml:space="preserve"> de Psihologie și Științele Educației</w:t>
      </w:r>
      <w:r w:rsidR="00E101FB">
        <w:rPr>
          <w:rFonts w:ascii="Times New Roman" w:hAnsi="Times New Roman" w:cs="Times New Roman"/>
        </w:rPr>
        <w:t xml:space="preserve"> a UB, </w:t>
      </w:r>
      <w:r w:rsidR="007B5D2A">
        <w:rPr>
          <w:rFonts w:ascii="Times New Roman" w:hAnsi="Times New Roman" w:cs="Times New Roman"/>
        </w:rPr>
        <w:t>despre</w:t>
      </w:r>
      <w:r w:rsidR="00E101FB">
        <w:rPr>
          <w:rFonts w:ascii="Times New Roman" w:hAnsi="Times New Roman" w:cs="Times New Roman"/>
        </w:rPr>
        <w:t xml:space="preserve"> procesul de admitere pentru anul universitar 2025</w:t>
      </w:r>
      <w:r>
        <w:rPr>
          <w:rFonts w:ascii="Times New Roman" w:hAnsi="Times New Roman" w:cs="Times New Roman"/>
        </w:rPr>
        <w:t xml:space="preserve">-2026, precum și alte </w:t>
      </w:r>
      <w:r w:rsidR="007D011F">
        <w:rPr>
          <w:rFonts w:ascii="Times New Roman" w:hAnsi="Times New Roman" w:cs="Times New Roman"/>
        </w:rPr>
        <w:t xml:space="preserve">detalii </w:t>
      </w:r>
      <w:r w:rsidR="007B5D2A">
        <w:rPr>
          <w:rFonts w:ascii="Times New Roman" w:hAnsi="Times New Roman" w:cs="Times New Roman"/>
        </w:rPr>
        <w:t xml:space="preserve">despre viața de student la </w:t>
      </w:r>
      <w:r>
        <w:rPr>
          <w:rFonts w:ascii="Times New Roman" w:hAnsi="Times New Roman" w:cs="Times New Roman"/>
        </w:rPr>
        <w:t>FPSE.</w:t>
      </w:r>
      <w:r w:rsidR="006A7173">
        <w:rPr>
          <w:rFonts w:ascii="Times New Roman" w:hAnsi="Times New Roman" w:cs="Times New Roman"/>
        </w:rPr>
        <w:t xml:space="preserve"> </w:t>
      </w:r>
    </w:p>
    <w:p w14:paraId="45670091" w14:textId="75D01EE4" w:rsidR="006A7173" w:rsidRPr="006A7173" w:rsidRDefault="006A7173" w:rsidP="004D0DF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Studenții vor putea participa la cursuri deschise organizate de cadrele didactice ale FPSE, printre care</w:t>
      </w:r>
      <w:r>
        <w:rPr>
          <w:rFonts w:ascii="Times New Roman" w:hAnsi="Times New Roman" w:cs="Times New Roman"/>
          <w:lang w:val="en-GB"/>
        </w:rPr>
        <w:t xml:space="preserve">: </w:t>
      </w:r>
      <w:r>
        <w:rPr>
          <w:rFonts w:ascii="Times New Roman" w:hAnsi="Times New Roman" w:cs="Times New Roman"/>
        </w:rPr>
        <w:t>didactica domeniului om și societate, managementul resurselor umane, formarea personalului didactic, public speaking susținute de conf</w:t>
      </w:r>
      <w:r w:rsidR="00D1390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univ. dr. Anca Petrescu, lect. univ. dr. Victoria Gheorghe, lect. univ. dr. Corneliu Ciprian Ilade. Totodată, </w:t>
      </w:r>
      <w:r w:rsidR="00A03D57">
        <w:rPr>
          <w:rFonts w:ascii="Times New Roman" w:hAnsi="Times New Roman" w:cs="Times New Roman"/>
        </w:rPr>
        <w:t xml:space="preserve">acestora li </w:t>
      </w:r>
      <w:r>
        <w:rPr>
          <w:rFonts w:ascii="Times New Roman" w:hAnsi="Times New Roman" w:cs="Times New Roman"/>
        </w:rPr>
        <w:t xml:space="preserve">se vor prezenta programele de masterat din cadrul FPSE și vor </w:t>
      </w:r>
      <w:r w:rsidR="00A03D57">
        <w:rPr>
          <w:rFonts w:ascii="Times New Roman" w:hAnsi="Times New Roman" w:cs="Times New Roman"/>
        </w:rPr>
        <w:t>lua parte la</w:t>
      </w:r>
      <w:r>
        <w:rPr>
          <w:rFonts w:ascii="Times New Roman" w:hAnsi="Times New Roman" w:cs="Times New Roman"/>
        </w:rPr>
        <w:t xml:space="preserve"> ateliere practice interactive. </w:t>
      </w:r>
    </w:p>
    <w:p w14:paraId="40521C6B" w14:textId="4AA17F3A" w:rsidR="004D0DF2" w:rsidRDefault="004D0DF2" w:rsidP="004D0DF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Agenda săptămânii cu programul evenimentelor poate fi consultată </w:t>
      </w:r>
      <w:hyperlink r:id="rId4" w:history="1">
        <w:r w:rsidRPr="004D0DF2">
          <w:rPr>
            <w:rStyle w:val="Hyperlink"/>
            <w:rFonts w:ascii="Times New Roman" w:hAnsi="Times New Roman" w:cs="Times New Roman"/>
          </w:rPr>
          <w:t>aici</w:t>
        </w:r>
      </w:hyperlink>
      <w:r>
        <w:rPr>
          <w:rFonts w:ascii="Times New Roman" w:hAnsi="Times New Roman" w:cs="Times New Roman"/>
        </w:rPr>
        <w:t xml:space="preserve">. </w:t>
      </w:r>
    </w:p>
    <w:p w14:paraId="702DBBA8" w14:textId="104E2F4E" w:rsidR="004D0DF2" w:rsidRDefault="004D0DF2" w:rsidP="004D0DF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 multe informații despre</w:t>
      </w:r>
      <w:r w:rsidR="0013217C">
        <w:rPr>
          <w:rFonts w:ascii="Times New Roman" w:hAnsi="Times New Roman" w:cs="Times New Roman"/>
        </w:rPr>
        <w:t xml:space="preserve"> </w:t>
      </w:r>
      <w:r w:rsidR="00F36D65">
        <w:rPr>
          <w:rFonts w:ascii="Times New Roman" w:hAnsi="Times New Roman" w:cs="Times New Roman"/>
        </w:rPr>
        <w:t xml:space="preserve">„Zilele Porților Deschise” la FPSE a UB </w:t>
      </w:r>
      <w:r>
        <w:rPr>
          <w:rFonts w:ascii="Times New Roman" w:hAnsi="Times New Roman" w:cs="Times New Roman"/>
        </w:rPr>
        <w:t xml:space="preserve">pot fi accesate </w:t>
      </w:r>
      <w:r w:rsidR="00F36D65">
        <w:rPr>
          <w:rFonts w:ascii="Times New Roman" w:hAnsi="Times New Roman" w:cs="Times New Roman"/>
        </w:rPr>
        <w:t xml:space="preserve">atât </w:t>
      </w:r>
      <w:r>
        <w:rPr>
          <w:rFonts w:ascii="Times New Roman" w:hAnsi="Times New Roman" w:cs="Times New Roman"/>
        </w:rPr>
        <w:t xml:space="preserve">pe </w:t>
      </w:r>
      <w:hyperlink r:id="rId5" w:history="1">
        <w:r w:rsidRPr="004D0DF2">
          <w:rPr>
            <w:rStyle w:val="Hyperlink"/>
            <w:rFonts w:ascii="Times New Roman" w:hAnsi="Times New Roman" w:cs="Times New Roman"/>
          </w:rPr>
          <w:t>site-ul facultății</w:t>
        </w:r>
      </w:hyperlink>
      <w:r>
        <w:rPr>
          <w:rFonts w:ascii="Times New Roman" w:hAnsi="Times New Roman" w:cs="Times New Roman"/>
        </w:rPr>
        <w:t xml:space="preserve">, </w:t>
      </w:r>
      <w:r w:rsidR="00F36D65">
        <w:rPr>
          <w:rFonts w:ascii="Times New Roman" w:hAnsi="Times New Roman" w:cs="Times New Roman"/>
        </w:rPr>
        <w:t>cât și pe paginile</w:t>
      </w:r>
      <w:r>
        <w:rPr>
          <w:rFonts w:ascii="Times New Roman" w:hAnsi="Times New Roman" w:cs="Times New Roman"/>
        </w:rPr>
        <w:t xml:space="preserve"> de </w:t>
      </w:r>
      <w:hyperlink r:id="rId6" w:history="1">
        <w:r w:rsidRPr="004D0DF2">
          <w:rPr>
            <w:rStyle w:val="Hyperlink"/>
            <w:rFonts w:ascii="Times New Roman" w:hAnsi="Times New Roman" w:cs="Times New Roman"/>
          </w:rPr>
          <w:t>Facebook</w:t>
        </w:r>
      </w:hyperlink>
      <w:r w:rsidR="00F36D65">
        <w:rPr>
          <w:rFonts w:ascii="Times New Roman" w:hAnsi="Times New Roman" w:cs="Times New Roman"/>
        </w:rPr>
        <w:t xml:space="preserve"> și </w:t>
      </w:r>
      <w:r>
        <w:rPr>
          <w:rFonts w:ascii="Times New Roman" w:hAnsi="Times New Roman" w:cs="Times New Roman"/>
        </w:rPr>
        <w:t xml:space="preserve">de </w:t>
      </w:r>
      <w:hyperlink r:id="rId7" w:history="1">
        <w:r w:rsidRPr="004D0DF2">
          <w:rPr>
            <w:rStyle w:val="Hyperlink"/>
            <w:rFonts w:ascii="Times New Roman" w:hAnsi="Times New Roman" w:cs="Times New Roman"/>
          </w:rPr>
          <w:t>Instagram</w:t>
        </w:r>
      </w:hyperlink>
      <w:r>
        <w:rPr>
          <w:rFonts w:ascii="Times New Roman" w:hAnsi="Times New Roman" w:cs="Times New Roman"/>
        </w:rPr>
        <w:t xml:space="preserve"> a</w:t>
      </w:r>
      <w:r w:rsidR="00F36D65">
        <w:rPr>
          <w:rFonts w:ascii="Times New Roman" w:hAnsi="Times New Roman" w:cs="Times New Roman"/>
        </w:rPr>
        <w:t>le</w:t>
      </w:r>
      <w:r>
        <w:rPr>
          <w:rFonts w:ascii="Times New Roman" w:hAnsi="Times New Roman" w:cs="Times New Roman"/>
        </w:rPr>
        <w:t xml:space="preserve"> facultății. </w:t>
      </w:r>
    </w:p>
    <w:sectPr w:rsidR="004D0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DF2"/>
    <w:rsid w:val="00053729"/>
    <w:rsid w:val="00075EBE"/>
    <w:rsid w:val="000A4224"/>
    <w:rsid w:val="0013217C"/>
    <w:rsid w:val="00176956"/>
    <w:rsid w:val="00327B59"/>
    <w:rsid w:val="003D6C65"/>
    <w:rsid w:val="004160EA"/>
    <w:rsid w:val="004D0DF2"/>
    <w:rsid w:val="005D21D0"/>
    <w:rsid w:val="00635DD1"/>
    <w:rsid w:val="006A3649"/>
    <w:rsid w:val="006A7173"/>
    <w:rsid w:val="006F6B0C"/>
    <w:rsid w:val="007171BB"/>
    <w:rsid w:val="007B5D2A"/>
    <w:rsid w:val="007D011F"/>
    <w:rsid w:val="007D1446"/>
    <w:rsid w:val="007F6B50"/>
    <w:rsid w:val="00890C3C"/>
    <w:rsid w:val="00996477"/>
    <w:rsid w:val="00A03D57"/>
    <w:rsid w:val="00A2426F"/>
    <w:rsid w:val="00B83828"/>
    <w:rsid w:val="00C04BB8"/>
    <w:rsid w:val="00C33F95"/>
    <w:rsid w:val="00C66201"/>
    <w:rsid w:val="00CF023E"/>
    <w:rsid w:val="00CF6EE8"/>
    <w:rsid w:val="00D032D1"/>
    <w:rsid w:val="00D13900"/>
    <w:rsid w:val="00D77744"/>
    <w:rsid w:val="00DB453F"/>
    <w:rsid w:val="00E101FB"/>
    <w:rsid w:val="00E636C5"/>
    <w:rsid w:val="00E74457"/>
    <w:rsid w:val="00E94E53"/>
    <w:rsid w:val="00EB21CF"/>
    <w:rsid w:val="00EE2761"/>
    <w:rsid w:val="00F36D65"/>
    <w:rsid w:val="00F95E27"/>
    <w:rsid w:val="00F96809"/>
    <w:rsid w:val="00FB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BFBF7"/>
  <w15:docId w15:val="{FA18807B-A0F1-416C-B06C-7DCAAE1BE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D0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D0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D0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D0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D0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D0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D0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D0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D0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D0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D0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D0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D0DF2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D0DF2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D0DF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D0DF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D0DF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D0DF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D0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D0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D0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D0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D0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D0DF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D0DF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D0DF2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D0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D0DF2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D0D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4D0DF2"/>
    <w:rPr>
      <w:color w:val="467886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4D0DF2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4D0DF2"/>
    <w:rPr>
      <w:color w:val="96607D" w:themeColor="followedHyperlink"/>
      <w:u w:val="single"/>
    </w:rPr>
  </w:style>
  <w:style w:type="character" w:customStyle="1" w:styleId="MeniuneNerezolvat2">
    <w:name w:val="Mențiune Nerezolvat2"/>
    <w:basedOn w:val="Fontdeparagrafimplicit"/>
    <w:uiPriority w:val="99"/>
    <w:semiHidden/>
    <w:unhideWhenUsed/>
    <w:rsid w:val="00717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fpseub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fpse.unibuc.ro/?locale=ro_RO" TargetMode="External"/><Relationship Id="rId5" Type="http://schemas.openxmlformats.org/officeDocument/2006/relationships/hyperlink" Target="https://fpse.unibuc.ro/" TargetMode="External"/><Relationship Id="rId4" Type="http://schemas.openxmlformats.org/officeDocument/2006/relationships/hyperlink" Target="https://docs.google.com/document/d/1ZMek4xMv8hPUBLD21U5JvW36wHVeiKxW/ed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DCRP UB</dc:creator>
  <cp:keywords/>
  <dc:description/>
  <cp:lastModifiedBy>IOAN MICLEA</cp:lastModifiedBy>
  <cp:revision>37</cp:revision>
  <dcterms:created xsi:type="dcterms:W3CDTF">2025-03-12T09:48:00Z</dcterms:created>
  <dcterms:modified xsi:type="dcterms:W3CDTF">2025-03-14T10:47:00Z</dcterms:modified>
</cp:coreProperties>
</file>