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Cuibul Artiștilor te invită la Escapism la primul festivALL UB! Ne vedem pe 9 mai în Grădina Botanică</w:t>
      </w:r>
    </w:p>
    <w:p w:rsidR="00000000" w:rsidDel="00000000" w:rsidP="00000000" w:rsidRDefault="00000000" w:rsidRPr="00000000" w14:paraId="00000002">
      <w:pPr>
        <w:jc w:val="both"/>
        <w:rPr/>
      </w:pPr>
      <w:r w:rsidDel="00000000" w:rsidR="00000000" w:rsidRPr="00000000">
        <w:rPr>
          <w:b w:val="1"/>
          <w:rtl w:val="0"/>
        </w:rPr>
        <w:t xml:space="preserve">Cuibul Artiștilor</w:t>
      </w:r>
      <w:r w:rsidDel="00000000" w:rsidR="00000000" w:rsidRPr="00000000">
        <w:rPr>
          <w:rtl w:val="0"/>
        </w:rPr>
        <w:t xml:space="preserve"> te invită </w:t>
      </w:r>
      <w:r w:rsidDel="00000000" w:rsidR="00000000" w:rsidRPr="00000000">
        <w:rPr>
          <w:b w:val="1"/>
          <w:rtl w:val="0"/>
        </w:rPr>
        <w:t xml:space="preserve">vineri, 9 mai 2025</w:t>
      </w:r>
      <w:r w:rsidDel="00000000" w:rsidR="00000000" w:rsidRPr="00000000">
        <w:rPr>
          <w:rtl w:val="0"/>
        </w:rPr>
        <w:t xml:space="preserve">, timp de o oră, </w:t>
      </w:r>
      <w:r w:rsidDel="00000000" w:rsidR="00000000" w:rsidRPr="00000000">
        <w:rPr>
          <w:b w:val="1"/>
          <w:rtl w:val="0"/>
        </w:rPr>
        <w:t xml:space="preserve">de la 15:00 la 16:00</w:t>
      </w:r>
      <w:r w:rsidDel="00000000" w:rsidR="00000000" w:rsidRPr="00000000">
        <w:rPr>
          <w:rtl w:val="0"/>
        </w:rPr>
        <w:t xml:space="preserve">, la </w:t>
      </w:r>
      <w:r w:rsidDel="00000000" w:rsidR="00000000" w:rsidRPr="00000000">
        <w:rPr>
          <w:b w:val="1"/>
          <w:i w:val="1"/>
          <w:rtl w:val="0"/>
        </w:rPr>
        <w:t xml:space="preserve">Escapism</w:t>
      </w:r>
      <w:r w:rsidDel="00000000" w:rsidR="00000000" w:rsidRPr="00000000">
        <w:rPr>
          <w:rtl w:val="0"/>
        </w:rPr>
        <w:t xml:space="preserve">, un spectacol de teatru unic și inedit, o experiență multisenzorială gândită să îți trezească simțurile, intuiția și puterea de a vizualiza dincolo de cuvinte. </w:t>
      </w:r>
    </w:p>
    <w:p w:rsidR="00000000" w:rsidDel="00000000" w:rsidP="00000000" w:rsidRDefault="00000000" w:rsidRPr="00000000" w14:paraId="00000003">
      <w:pPr>
        <w:jc w:val="both"/>
        <w:rPr/>
      </w:pPr>
      <w:r w:rsidDel="00000000" w:rsidR="00000000" w:rsidRPr="00000000">
        <w:rPr>
          <w:rtl w:val="0"/>
        </w:rPr>
        <w:t xml:space="preserve">Totul în cadrul primului </w:t>
      </w:r>
      <w:r w:rsidDel="00000000" w:rsidR="00000000" w:rsidRPr="00000000">
        <w:rPr>
          <w:b w:val="1"/>
          <w:i w:val="1"/>
          <w:rtl w:val="0"/>
        </w:rPr>
        <w:t xml:space="preserve">festivALL UB</w:t>
      </w:r>
      <w:r w:rsidDel="00000000" w:rsidR="00000000" w:rsidRPr="00000000">
        <w:rPr>
          <w:rtl w:val="0"/>
        </w:rPr>
        <w:t xml:space="preserve"> din Grădina Botanică a Universității din București, organizat de </w:t>
      </w:r>
      <w:r w:rsidDel="00000000" w:rsidR="00000000" w:rsidRPr="00000000">
        <w:rPr>
          <w:b w:val="1"/>
          <w:rtl w:val="0"/>
        </w:rPr>
        <w:t xml:space="preserve">Direcția Comunicare și Relații Publice</w:t>
      </w:r>
      <w:r w:rsidDel="00000000" w:rsidR="00000000" w:rsidRPr="00000000">
        <w:rPr>
          <w:rtl w:val="0"/>
        </w:rPr>
        <w:t xml:space="preserve">. Accesul este gratuit și se face în baza brățării pe care o poți obține de </w:t>
      </w:r>
      <w:hyperlink r:id="rId7">
        <w:r w:rsidDel="00000000" w:rsidR="00000000" w:rsidRPr="00000000">
          <w:rPr>
            <w:b w:val="1"/>
            <w:color w:val="467886"/>
            <w:u w:val="single"/>
            <w:rtl w:val="0"/>
          </w:rPr>
          <w:t xml:space="preserve">aici</w:t>
        </w:r>
      </w:hyperlink>
      <w:r w:rsidDel="00000000" w:rsidR="00000000" w:rsidRPr="00000000">
        <w:rPr>
          <w:rtl w:val="0"/>
        </w:rPr>
        <w:t xml:space="preserve">.</w:t>
      </w:r>
    </w:p>
    <w:p w:rsidR="00000000" w:rsidDel="00000000" w:rsidP="00000000" w:rsidRDefault="00000000" w:rsidRPr="00000000" w14:paraId="00000004">
      <w:pPr>
        <w:jc w:val="both"/>
        <w:rPr>
          <w:b w:val="1"/>
        </w:rPr>
      </w:pPr>
      <w:r w:rsidDel="00000000" w:rsidR="00000000" w:rsidRPr="00000000">
        <w:rPr>
          <w:b w:val="1"/>
          <w:rtl w:val="0"/>
        </w:rPr>
        <w:t xml:space="preserve">Ce te așteaptă la Escapism?</w:t>
      </w:r>
    </w:p>
    <w:p w:rsidR="00000000" w:rsidDel="00000000" w:rsidP="00000000" w:rsidRDefault="00000000" w:rsidRPr="00000000" w14:paraId="00000005">
      <w:pPr>
        <w:jc w:val="both"/>
        <w:rPr/>
      </w:pPr>
      <w:r w:rsidDel="00000000" w:rsidR="00000000" w:rsidRPr="00000000">
        <w:rPr>
          <w:rtl w:val="0"/>
        </w:rPr>
        <w:t xml:space="preserve">Escapism este spectacolul care te poartă departe și în același timp te aduce mai aproape de tine. Paradoxal, știm.</w:t>
      </w:r>
    </w:p>
    <w:p w:rsidR="00000000" w:rsidDel="00000000" w:rsidP="00000000" w:rsidRDefault="00000000" w:rsidRPr="00000000" w14:paraId="00000006">
      <w:pPr>
        <w:jc w:val="both"/>
        <w:rPr/>
      </w:pPr>
      <w:r w:rsidDel="00000000" w:rsidR="00000000" w:rsidRPr="00000000">
        <w:rPr>
          <w:rtl w:val="0"/>
        </w:rPr>
        <w:t xml:space="preserve">Credem, la fel ca cei de la Cuibul Artiștilor, într-un teatru al încrederii reciproce, al înțelegerii, al răbdării. Credem într-un teatru imersiv, care sparge barierele între realitate și imaginație. </w:t>
      </w:r>
    </w:p>
    <w:p w:rsidR="00000000" w:rsidDel="00000000" w:rsidP="00000000" w:rsidRDefault="00000000" w:rsidRPr="00000000" w14:paraId="00000007">
      <w:pPr>
        <w:jc w:val="both"/>
        <w:rPr/>
      </w:pPr>
      <w:r w:rsidDel="00000000" w:rsidR="00000000" w:rsidRPr="00000000">
        <w:rPr>
          <w:rtl w:val="0"/>
        </w:rPr>
        <w:t xml:space="preserve">Escapism nu este un spectacol de teatru. Este o experiență multisenzorială gândită să îți trezească simțurile intuiția și puterea de a vizualiza dincolo de cuvinte. </w:t>
      </w:r>
    </w:p>
    <w:p w:rsidR="00000000" w:rsidDel="00000000" w:rsidP="00000000" w:rsidRDefault="00000000" w:rsidRPr="00000000" w14:paraId="00000008">
      <w:pPr>
        <w:jc w:val="both"/>
        <w:rPr/>
      </w:pPr>
      <w:r w:rsidDel="00000000" w:rsidR="00000000" w:rsidRPr="00000000">
        <w:rPr>
          <w:rtl w:val="0"/>
        </w:rPr>
        <w:t xml:space="preserve">Ești invitat în lumea propriei percepții, unde nimic nu este previzibil. Vei închide ochii. Vei privi în jur. Te vei adânci în tine. Te vei conecta la ceilalți. Vei simți cu toți porii. </w:t>
      </w:r>
    </w:p>
    <w:p w:rsidR="00000000" w:rsidDel="00000000" w:rsidP="00000000" w:rsidRDefault="00000000" w:rsidRPr="00000000" w14:paraId="00000009">
      <w:pPr>
        <w:jc w:val="both"/>
        <w:rPr/>
      </w:pPr>
      <w:r w:rsidDel="00000000" w:rsidR="00000000" w:rsidRPr="00000000">
        <w:rPr>
          <w:rtl w:val="0"/>
        </w:rPr>
        <w:t xml:space="preserve">Aceasta nu este o evadare, ci o ieșire din forma citadină, din amorțire. O incursiune în esența umanității tale. Ești gata să te întâlnești?</w:t>
      </w:r>
    </w:p>
    <w:p w:rsidR="00000000" w:rsidDel="00000000" w:rsidP="00000000" w:rsidRDefault="00000000" w:rsidRPr="00000000" w14:paraId="0000000A">
      <w:pPr>
        <w:jc w:val="both"/>
        <w:rPr/>
      </w:pPr>
      <w:r w:rsidDel="00000000" w:rsidR="00000000" w:rsidRPr="00000000">
        <w:rPr>
          <w:rtl w:val="0"/>
        </w:rPr>
        <w:t xml:space="preserve">Te-am convins? Rezervă-ți locul gratuit prin completarea formularului de </w:t>
      </w:r>
      <w:hyperlink r:id="rId8">
        <w:r w:rsidDel="00000000" w:rsidR="00000000" w:rsidRPr="00000000">
          <w:rPr>
            <w:b w:val="1"/>
            <w:color w:val="467886"/>
            <w:u w:val="single"/>
            <w:rtl w:val="0"/>
          </w:rPr>
          <w:t xml:space="preserve">aici</w:t>
        </w:r>
      </w:hyperlink>
      <w:r w:rsidDel="00000000" w:rsidR="00000000" w:rsidRPr="00000000">
        <w:rPr>
          <w:rtl w:val="0"/>
        </w:rPr>
        <w:t xml:space="preserve">.</w:t>
      </w:r>
    </w:p>
    <w:p w:rsidR="00000000" w:rsidDel="00000000" w:rsidP="00000000" w:rsidRDefault="00000000" w:rsidRPr="00000000" w14:paraId="0000000B">
      <w:pPr>
        <w:jc w:val="both"/>
        <w:rPr>
          <w:b w:val="1"/>
        </w:rPr>
      </w:pPr>
      <w:r w:rsidDel="00000000" w:rsidR="00000000" w:rsidRPr="00000000">
        <w:rPr>
          <w:b w:val="1"/>
          <w:rtl w:val="0"/>
        </w:rPr>
        <w:t xml:space="preserve">Ce te mai așteaptă la primul </w:t>
      </w:r>
      <w:r w:rsidDel="00000000" w:rsidR="00000000" w:rsidRPr="00000000">
        <w:rPr>
          <w:b w:val="1"/>
          <w:i w:val="1"/>
          <w:rtl w:val="0"/>
        </w:rPr>
        <w:t xml:space="preserve">festivALL UB</w:t>
      </w:r>
      <w:r w:rsidDel="00000000" w:rsidR="00000000" w:rsidRPr="00000000">
        <w:rPr>
          <w:b w:val="1"/>
          <w:rtl w:val="0"/>
        </w:rPr>
        <w:t xml:space="preserve">?</w:t>
      </w:r>
      <w:r w:rsidDel="00000000" w:rsidR="00000000" w:rsidRPr="00000000">
        <w:rPr>
          <w:rFonts w:ascii="Fira Sans" w:cs="Fira Sans" w:eastAsia="Fira Sans" w:hAnsi="Fira Sans"/>
          <w:color w:val="002147"/>
          <w:shd w:fill="f5f5f5" w:val="clear"/>
          <w:rtl w:val="0"/>
        </w:rPr>
        <w:t xml:space="preserve"> </w:t>
      </w:r>
      <w:r w:rsidDel="00000000" w:rsidR="00000000" w:rsidRPr="00000000">
        <w:rPr>
          <w:b w:val="1"/>
          <w:rtl w:val="0"/>
        </w:rPr>
        <w:t xml:space="preserve">Combo, dar în favoarea ta!</w:t>
      </w:r>
    </w:p>
    <w:p w:rsidR="00000000" w:rsidDel="00000000" w:rsidP="00000000" w:rsidRDefault="00000000" w:rsidRPr="00000000" w14:paraId="0000000C">
      <w:pPr>
        <w:jc w:val="both"/>
        <w:rPr/>
      </w:pPr>
      <w:r w:rsidDel="00000000" w:rsidR="00000000" w:rsidRPr="00000000">
        <w:rPr>
          <w:rtl w:val="0"/>
        </w:rPr>
        <w:t xml:space="preserve">Organizat de </w:t>
      </w:r>
      <w:r w:rsidDel="00000000" w:rsidR="00000000" w:rsidRPr="00000000">
        <w:rPr>
          <w:b w:val="1"/>
          <w:rtl w:val="0"/>
        </w:rPr>
        <w:t xml:space="preserve">Direcția Comunicare și Relații Publice, </w:t>
      </w:r>
      <w:hyperlink r:id="rId9">
        <w:r w:rsidDel="00000000" w:rsidR="00000000" w:rsidRPr="00000000">
          <w:rPr>
            <w:b w:val="1"/>
            <w:color w:val="467886"/>
            <w:u w:val="single"/>
            <w:rtl w:val="0"/>
          </w:rPr>
          <w:t xml:space="preserve">festivALL UB</w:t>
        </w:r>
      </w:hyperlink>
      <w:hyperlink r:id="rId10">
        <w:r w:rsidDel="00000000" w:rsidR="00000000" w:rsidRPr="00000000">
          <w:rPr>
            <w:color w:val="467886"/>
            <w:u w:val="single"/>
            <w:rtl w:val="0"/>
          </w:rPr>
          <w:t xml:space="preserve"> </w:t>
        </w:r>
      </w:hyperlink>
      <w:r w:rsidDel="00000000" w:rsidR="00000000" w:rsidRPr="00000000">
        <w:rPr>
          <w:rtl w:val="0"/>
        </w:rPr>
        <w:t xml:space="preserve">va transforma Grădina Botanică a Universității din București într-un spațiu interactiv, cu ateliere, prezentări, experimente live, zone de relaxare, muzică și activități creative, pentru a crea o experiență memorabilă pentru elevi și pentru a le deschide apetitul pentru educația de calitate.</w:t>
      </w:r>
    </w:p>
    <w:p w:rsidR="00000000" w:rsidDel="00000000" w:rsidP="00000000" w:rsidRDefault="00000000" w:rsidRPr="00000000" w14:paraId="0000000D">
      <w:pPr>
        <w:jc w:val="both"/>
        <w:rPr/>
      </w:pPr>
      <w:r w:rsidDel="00000000" w:rsidR="00000000" w:rsidRPr="00000000">
        <w:rPr>
          <w:rtl w:val="0"/>
        </w:rPr>
        <w:t xml:space="preserve">În plus, cu brățara pe care o vei primi la intrarea în festival poți intra gratuit pe 9 mai și la expoziția </w:t>
      </w:r>
      <w:r w:rsidDel="00000000" w:rsidR="00000000" w:rsidRPr="00000000">
        <w:rPr>
          <w:b w:val="1"/>
          <w:rtl w:val="0"/>
        </w:rPr>
        <w:t xml:space="preserve">Art Safari „Keep the art beat”</w:t>
      </w:r>
      <w:r w:rsidDel="00000000" w:rsidR="00000000" w:rsidRPr="00000000">
        <w:rPr>
          <w:rtl w:val="0"/>
        </w:rPr>
        <w:t xml:space="preserve">.</w:t>
      </w:r>
    </w:p>
    <w:p w:rsidR="00000000" w:rsidDel="00000000" w:rsidP="00000000" w:rsidRDefault="00000000" w:rsidRPr="00000000" w14:paraId="0000000E">
      <w:pPr>
        <w:jc w:val="both"/>
        <w:rPr/>
      </w:pPr>
      <w:r w:rsidDel="00000000" w:rsidR="00000000" w:rsidRPr="00000000">
        <w:rPr>
          <w:rtl w:val="0"/>
        </w:rPr>
        <w:t xml:space="preserve">Descoperă </w:t>
      </w:r>
      <w:r w:rsidDel="00000000" w:rsidR="00000000" w:rsidRPr="00000000">
        <w:rPr>
          <w:b w:val="1"/>
          <w:rtl w:val="0"/>
        </w:rPr>
        <w:t xml:space="preserve">aici</w:t>
      </w:r>
      <w:r w:rsidDel="00000000" w:rsidR="00000000" w:rsidRPr="00000000">
        <w:rPr>
          <w:rtl w:val="0"/>
        </w:rPr>
        <w:t xml:space="preserve"> programul complet al activităților, ia-ți biletul gratuit de </w:t>
      </w:r>
      <w:hyperlink r:id="rId11">
        <w:r w:rsidDel="00000000" w:rsidR="00000000" w:rsidRPr="00000000">
          <w:rPr>
            <w:b w:val="1"/>
            <w:color w:val="467886"/>
            <w:u w:val="single"/>
            <w:rtl w:val="0"/>
          </w:rPr>
          <w:t xml:space="preserve">aici</w:t>
        </w:r>
      </w:hyperlink>
      <w:r w:rsidDel="00000000" w:rsidR="00000000" w:rsidRPr="00000000">
        <w:rPr>
          <w:rtl w:val="0"/>
        </w:rPr>
        <w:t xml:space="preserve"> și hai să ne cunoaștem!</w:t>
      </w:r>
    </w:p>
    <w:p w:rsidR="00000000" w:rsidDel="00000000" w:rsidP="00000000" w:rsidRDefault="00000000" w:rsidRPr="00000000" w14:paraId="0000000F">
      <w:pPr>
        <w:jc w:val="both"/>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Fira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ro-RO"/>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Titlu1">
    <w:name w:val="heading 1"/>
    <w:basedOn w:val="Normal"/>
    <w:next w:val="Normal"/>
    <w:link w:val="Titlu1Caracter"/>
    <w:uiPriority w:val="9"/>
    <w:qFormat w:val="1"/>
    <w:rsid w:val="000F4926"/>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itlu2">
    <w:name w:val="heading 2"/>
    <w:basedOn w:val="Normal"/>
    <w:next w:val="Normal"/>
    <w:link w:val="Titlu2Caracter"/>
    <w:uiPriority w:val="9"/>
    <w:semiHidden w:val="1"/>
    <w:unhideWhenUsed w:val="1"/>
    <w:qFormat w:val="1"/>
    <w:rsid w:val="000F4926"/>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itlu3">
    <w:name w:val="heading 3"/>
    <w:basedOn w:val="Normal"/>
    <w:next w:val="Normal"/>
    <w:link w:val="Titlu3Caracter"/>
    <w:uiPriority w:val="9"/>
    <w:semiHidden w:val="1"/>
    <w:unhideWhenUsed w:val="1"/>
    <w:qFormat w:val="1"/>
    <w:rsid w:val="000F4926"/>
    <w:pPr>
      <w:keepNext w:val="1"/>
      <w:keepLines w:val="1"/>
      <w:spacing w:after="80" w:before="160"/>
      <w:outlineLvl w:val="2"/>
    </w:pPr>
    <w:rPr>
      <w:rFonts w:cstheme="majorBidi" w:eastAsiaTheme="majorEastAsia"/>
      <w:color w:val="0f4761" w:themeColor="accent1" w:themeShade="0000BF"/>
      <w:sz w:val="28"/>
      <w:szCs w:val="28"/>
    </w:rPr>
  </w:style>
  <w:style w:type="paragraph" w:styleId="Titlu4">
    <w:name w:val="heading 4"/>
    <w:basedOn w:val="Normal"/>
    <w:next w:val="Normal"/>
    <w:link w:val="Titlu4Caracter"/>
    <w:uiPriority w:val="9"/>
    <w:semiHidden w:val="1"/>
    <w:unhideWhenUsed w:val="1"/>
    <w:qFormat w:val="1"/>
    <w:rsid w:val="000F4926"/>
    <w:pPr>
      <w:keepNext w:val="1"/>
      <w:keepLines w:val="1"/>
      <w:spacing w:after="40" w:before="80"/>
      <w:outlineLvl w:val="3"/>
    </w:pPr>
    <w:rPr>
      <w:rFonts w:cstheme="majorBidi" w:eastAsiaTheme="majorEastAsia"/>
      <w:i w:val="1"/>
      <w:iCs w:val="1"/>
      <w:color w:val="0f4761" w:themeColor="accent1" w:themeShade="0000BF"/>
    </w:rPr>
  </w:style>
  <w:style w:type="paragraph" w:styleId="Titlu5">
    <w:name w:val="heading 5"/>
    <w:basedOn w:val="Normal"/>
    <w:next w:val="Normal"/>
    <w:link w:val="Titlu5Caracter"/>
    <w:uiPriority w:val="9"/>
    <w:semiHidden w:val="1"/>
    <w:unhideWhenUsed w:val="1"/>
    <w:qFormat w:val="1"/>
    <w:rsid w:val="000F4926"/>
    <w:pPr>
      <w:keepNext w:val="1"/>
      <w:keepLines w:val="1"/>
      <w:spacing w:after="40" w:before="80"/>
      <w:outlineLvl w:val="4"/>
    </w:pPr>
    <w:rPr>
      <w:rFonts w:cstheme="majorBidi" w:eastAsiaTheme="majorEastAsia"/>
      <w:color w:val="0f4761" w:themeColor="accent1" w:themeShade="0000BF"/>
    </w:rPr>
  </w:style>
  <w:style w:type="paragraph" w:styleId="Titlu6">
    <w:name w:val="heading 6"/>
    <w:basedOn w:val="Normal"/>
    <w:next w:val="Normal"/>
    <w:link w:val="Titlu6Caracter"/>
    <w:uiPriority w:val="9"/>
    <w:semiHidden w:val="1"/>
    <w:unhideWhenUsed w:val="1"/>
    <w:qFormat w:val="1"/>
    <w:rsid w:val="000F4926"/>
    <w:pPr>
      <w:keepNext w:val="1"/>
      <w:keepLines w:val="1"/>
      <w:spacing w:after="0" w:before="40"/>
      <w:outlineLvl w:val="5"/>
    </w:pPr>
    <w:rPr>
      <w:rFonts w:cstheme="majorBidi" w:eastAsiaTheme="majorEastAsia"/>
      <w:i w:val="1"/>
      <w:iCs w:val="1"/>
      <w:color w:val="595959" w:themeColor="text1" w:themeTint="0000A6"/>
    </w:rPr>
  </w:style>
  <w:style w:type="paragraph" w:styleId="Titlu7">
    <w:name w:val="heading 7"/>
    <w:basedOn w:val="Normal"/>
    <w:next w:val="Normal"/>
    <w:link w:val="Titlu7Caracter"/>
    <w:uiPriority w:val="9"/>
    <w:semiHidden w:val="1"/>
    <w:unhideWhenUsed w:val="1"/>
    <w:qFormat w:val="1"/>
    <w:rsid w:val="000F4926"/>
    <w:pPr>
      <w:keepNext w:val="1"/>
      <w:keepLines w:val="1"/>
      <w:spacing w:after="0" w:before="40"/>
      <w:outlineLvl w:val="6"/>
    </w:pPr>
    <w:rPr>
      <w:rFonts w:cstheme="majorBidi" w:eastAsiaTheme="majorEastAsia"/>
      <w:color w:val="595959" w:themeColor="text1" w:themeTint="0000A6"/>
    </w:rPr>
  </w:style>
  <w:style w:type="paragraph" w:styleId="Titlu8">
    <w:name w:val="heading 8"/>
    <w:basedOn w:val="Normal"/>
    <w:next w:val="Normal"/>
    <w:link w:val="Titlu8Caracter"/>
    <w:uiPriority w:val="9"/>
    <w:semiHidden w:val="1"/>
    <w:unhideWhenUsed w:val="1"/>
    <w:qFormat w:val="1"/>
    <w:rsid w:val="000F4926"/>
    <w:pPr>
      <w:keepNext w:val="1"/>
      <w:keepLines w:val="1"/>
      <w:spacing w:after="0"/>
      <w:outlineLvl w:val="7"/>
    </w:pPr>
    <w:rPr>
      <w:rFonts w:cstheme="majorBidi" w:eastAsiaTheme="majorEastAsia"/>
      <w:i w:val="1"/>
      <w:iCs w:val="1"/>
      <w:color w:val="272727" w:themeColor="text1" w:themeTint="0000D8"/>
    </w:rPr>
  </w:style>
  <w:style w:type="paragraph" w:styleId="Titlu9">
    <w:name w:val="heading 9"/>
    <w:basedOn w:val="Normal"/>
    <w:next w:val="Normal"/>
    <w:link w:val="Titlu9Caracter"/>
    <w:uiPriority w:val="9"/>
    <w:semiHidden w:val="1"/>
    <w:unhideWhenUsed w:val="1"/>
    <w:qFormat w:val="1"/>
    <w:rsid w:val="000F4926"/>
    <w:pPr>
      <w:keepNext w:val="1"/>
      <w:keepLines w:val="1"/>
      <w:spacing w:after="0"/>
      <w:outlineLvl w:val="8"/>
    </w:pPr>
    <w:rPr>
      <w:rFonts w:cstheme="majorBidi" w:eastAsiaTheme="majorEastAsia"/>
      <w:color w:val="272727" w:themeColor="text1" w:themeTint="0000D8"/>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character" w:styleId="Titlu1Caracter" w:customStyle="1">
    <w:name w:val="Titlu 1 Caracter"/>
    <w:basedOn w:val="Fontdeparagrafimplicit"/>
    <w:link w:val="Titlu1"/>
    <w:uiPriority w:val="9"/>
    <w:rsid w:val="000F4926"/>
    <w:rPr>
      <w:rFonts w:asciiTheme="majorHAnsi" w:cstheme="majorBidi" w:eastAsiaTheme="majorEastAsia" w:hAnsiTheme="majorHAnsi"/>
      <w:color w:val="0f4761" w:themeColor="accent1" w:themeShade="0000BF"/>
      <w:sz w:val="40"/>
      <w:szCs w:val="40"/>
    </w:rPr>
  </w:style>
  <w:style w:type="character" w:styleId="Titlu2Caracter" w:customStyle="1">
    <w:name w:val="Titlu 2 Caracter"/>
    <w:basedOn w:val="Fontdeparagrafimplicit"/>
    <w:link w:val="Titlu2"/>
    <w:uiPriority w:val="9"/>
    <w:semiHidden w:val="1"/>
    <w:rsid w:val="000F4926"/>
    <w:rPr>
      <w:rFonts w:asciiTheme="majorHAnsi" w:cstheme="majorBidi" w:eastAsiaTheme="majorEastAsia" w:hAnsiTheme="majorHAnsi"/>
      <w:color w:val="0f4761" w:themeColor="accent1" w:themeShade="0000BF"/>
      <w:sz w:val="32"/>
      <w:szCs w:val="32"/>
    </w:rPr>
  </w:style>
  <w:style w:type="character" w:styleId="Titlu3Caracter" w:customStyle="1">
    <w:name w:val="Titlu 3 Caracter"/>
    <w:basedOn w:val="Fontdeparagrafimplicit"/>
    <w:link w:val="Titlu3"/>
    <w:uiPriority w:val="9"/>
    <w:semiHidden w:val="1"/>
    <w:rsid w:val="000F4926"/>
    <w:rPr>
      <w:rFonts w:cstheme="majorBidi" w:eastAsiaTheme="majorEastAsia"/>
      <w:color w:val="0f4761" w:themeColor="accent1" w:themeShade="0000BF"/>
      <w:sz w:val="28"/>
      <w:szCs w:val="28"/>
    </w:rPr>
  </w:style>
  <w:style w:type="character" w:styleId="Titlu4Caracter" w:customStyle="1">
    <w:name w:val="Titlu 4 Caracter"/>
    <w:basedOn w:val="Fontdeparagrafimplicit"/>
    <w:link w:val="Titlu4"/>
    <w:uiPriority w:val="9"/>
    <w:semiHidden w:val="1"/>
    <w:rsid w:val="000F4926"/>
    <w:rPr>
      <w:rFonts w:cstheme="majorBidi" w:eastAsiaTheme="majorEastAsia"/>
      <w:i w:val="1"/>
      <w:iCs w:val="1"/>
      <w:color w:val="0f4761" w:themeColor="accent1" w:themeShade="0000BF"/>
    </w:rPr>
  </w:style>
  <w:style w:type="character" w:styleId="Titlu5Caracter" w:customStyle="1">
    <w:name w:val="Titlu 5 Caracter"/>
    <w:basedOn w:val="Fontdeparagrafimplicit"/>
    <w:link w:val="Titlu5"/>
    <w:uiPriority w:val="9"/>
    <w:semiHidden w:val="1"/>
    <w:rsid w:val="000F4926"/>
    <w:rPr>
      <w:rFonts w:cstheme="majorBidi" w:eastAsiaTheme="majorEastAsia"/>
      <w:color w:val="0f4761" w:themeColor="accent1" w:themeShade="0000BF"/>
    </w:rPr>
  </w:style>
  <w:style w:type="character" w:styleId="Titlu6Caracter" w:customStyle="1">
    <w:name w:val="Titlu 6 Caracter"/>
    <w:basedOn w:val="Fontdeparagrafimplicit"/>
    <w:link w:val="Titlu6"/>
    <w:uiPriority w:val="9"/>
    <w:semiHidden w:val="1"/>
    <w:rsid w:val="000F4926"/>
    <w:rPr>
      <w:rFonts w:cstheme="majorBidi" w:eastAsiaTheme="majorEastAsia"/>
      <w:i w:val="1"/>
      <w:iCs w:val="1"/>
      <w:color w:val="595959" w:themeColor="text1" w:themeTint="0000A6"/>
    </w:rPr>
  </w:style>
  <w:style w:type="character" w:styleId="Titlu7Caracter" w:customStyle="1">
    <w:name w:val="Titlu 7 Caracter"/>
    <w:basedOn w:val="Fontdeparagrafimplicit"/>
    <w:link w:val="Titlu7"/>
    <w:uiPriority w:val="9"/>
    <w:semiHidden w:val="1"/>
    <w:rsid w:val="000F4926"/>
    <w:rPr>
      <w:rFonts w:cstheme="majorBidi" w:eastAsiaTheme="majorEastAsia"/>
      <w:color w:val="595959" w:themeColor="text1" w:themeTint="0000A6"/>
    </w:rPr>
  </w:style>
  <w:style w:type="character" w:styleId="Titlu8Caracter" w:customStyle="1">
    <w:name w:val="Titlu 8 Caracter"/>
    <w:basedOn w:val="Fontdeparagrafimplicit"/>
    <w:link w:val="Titlu8"/>
    <w:uiPriority w:val="9"/>
    <w:semiHidden w:val="1"/>
    <w:rsid w:val="000F4926"/>
    <w:rPr>
      <w:rFonts w:cstheme="majorBidi" w:eastAsiaTheme="majorEastAsia"/>
      <w:i w:val="1"/>
      <w:iCs w:val="1"/>
      <w:color w:val="272727" w:themeColor="text1" w:themeTint="0000D8"/>
    </w:rPr>
  </w:style>
  <w:style w:type="character" w:styleId="Titlu9Caracter" w:customStyle="1">
    <w:name w:val="Titlu 9 Caracter"/>
    <w:basedOn w:val="Fontdeparagrafimplicit"/>
    <w:link w:val="Titlu9"/>
    <w:uiPriority w:val="9"/>
    <w:semiHidden w:val="1"/>
    <w:rsid w:val="000F4926"/>
    <w:rPr>
      <w:rFonts w:cstheme="majorBidi" w:eastAsiaTheme="majorEastAsia"/>
      <w:color w:val="272727" w:themeColor="text1" w:themeTint="0000D8"/>
    </w:rPr>
  </w:style>
  <w:style w:type="paragraph" w:styleId="Titlu">
    <w:name w:val="Title"/>
    <w:basedOn w:val="Normal"/>
    <w:next w:val="Normal"/>
    <w:link w:val="TitluCaracter"/>
    <w:uiPriority w:val="10"/>
    <w:qFormat w:val="1"/>
    <w:rsid w:val="000F4926"/>
    <w:pPr>
      <w:spacing w:after="80" w:line="240" w:lineRule="auto"/>
      <w:contextualSpacing w:val="1"/>
    </w:pPr>
    <w:rPr>
      <w:rFonts w:asciiTheme="majorHAnsi" w:cstheme="majorBidi" w:eastAsiaTheme="majorEastAsia" w:hAnsiTheme="majorHAnsi"/>
      <w:spacing w:val="-10"/>
      <w:kern w:val="28"/>
      <w:sz w:val="56"/>
      <w:szCs w:val="56"/>
    </w:rPr>
  </w:style>
  <w:style w:type="character" w:styleId="TitluCaracter" w:customStyle="1">
    <w:name w:val="Titlu Caracter"/>
    <w:basedOn w:val="Fontdeparagrafimplicit"/>
    <w:link w:val="Titlu"/>
    <w:uiPriority w:val="10"/>
    <w:rsid w:val="000F4926"/>
    <w:rPr>
      <w:rFonts w:asciiTheme="majorHAnsi" w:cstheme="majorBidi" w:eastAsiaTheme="majorEastAsia" w:hAnsiTheme="majorHAnsi"/>
      <w:spacing w:val="-10"/>
      <w:kern w:val="28"/>
      <w:sz w:val="56"/>
      <w:szCs w:val="56"/>
    </w:rPr>
  </w:style>
  <w:style w:type="paragraph" w:styleId="Subtitlu">
    <w:name w:val="Subtitle"/>
    <w:basedOn w:val="Normal"/>
    <w:next w:val="Normal"/>
    <w:link w:val="SubtitluCaracter"/>
    <w:uiPriority w:val="11"/>
    <w:qFormat w:val="1"/>
    <w:rsid w:val="000F4926"/>
    <w:pPr>
      <w:numPr>
        <w:ilvl w:val="1"/>
      </w:numPr>
    </w:pPr>
    <w:rPr>
      <w:rFonts w:cstheme="majorBidi" w:eastAsiaTheme="majorEastAsia"/>
      <w:color w:val="595959" w:themeColor="text1" w:themeTint="0000A6"/>
      <w:spacing w:val="15"/>
      <w:sz w:val="28"/>
      <w:szCs w:val="28"/>
    </w:rPr>
  </w:style>
  <w:style w:type="character" w:styleId="SubtitluCaracter" w:customStyle="1">
    <w:name w:val="Subtitlu Caracter"/>
    <w:basedOn w:val="Fontdeparagrafimplicit"/>
    <w:link w:val="Subtitlu"/>
    <w:uiPriority w:val="11"/>
    <w:rsid w:val="000F4926"/>
    <w:rPr>
      <w:rFonts w:cstheme="majorBidi" w:eastAsiaTheme="majorEastAsia"/>
      <w:color w:val="595959" w:themeColor="text1" w:themeTint="0000A6"/>
      <w:spacing w:val="15"/>
      <w:sz w:val="28"/>
      <w:szCs w:val="28"/>
    </w:rPr>
  </w:style>
  <w:style w:type="paragraph" w:styleId="Citat">
    <w:name w:val="Quote"/>
    <w:basedOn w:val="Normal"/>
    <w:next w:val="Normal"/>
    <w:link w:val="CitatCaracter"/>
    <w:uiPriority w:val="29"/>
    <w:qFormat w:val="1"/>
    <w:rsid w:val="000F4926"/>
    <w:pPr>
      <w:spacing w:before="160"/>
      <w:jc w:val="center"/>
    </w:pPr>
    <w:rPr>
      <w:i w:val="1"/>
      <w:iCs w:val="1"/>
      <w:color w:val="404040" w:themeColor="text1" w:themeTint="0000BF"/>
    </w:rPr>
  </w:style>
  <w:style w:type="character" w:styleId="CitatCaracter" w:customStyle="1">
    <w:name w:val="Citat Caracter"/>
    <w:basedOn w:val="Fontdeparagrafimplicit"/>
    <w:link w:val="Citat"/>
    <w:uiPriority w:val="29"/>
    <w:rsid w:val="000F4926"/>
    <w:rPr>
      <w:i w:val="1"/>
      <w:iCs w:val="1"/>
      <w:color w:val="404040" w:themeColor="text1" w:themeTint="0000BF"/>
    </w:rPr>
  </w:style>
  <w:style w:type="paragraph" w:styleId="Listparagraf">
    <w:name w:val="List Paragraph"/>
    <w:basedOn w:val="Normal"/>
    <w:uiPriority w:val="34"/>
    <w:qFormat w:val="1"/>
    <w:rsid w:val="000F4926"/>
    <w:pPr>
      <w:ind w:left="720"/>
      <w:contextualSpacing w:val="1"/>
    </w:pPr>
  </w:style>
  <w:style w:type="character" w:styleId="Accentuareintens">
    <w:name w:val="Intense Emphasis"/>
    <w:basedOn w:val="Fontdeparagrafimplicit"/>
    <w:uiPriority w:val="21"/>
    <w:qFormat w:val="1"/>
    <w:rsid w:val="000F4926"/>
    <w:rPr>
      <w:i w:val="1"/>
      <w:iCs w:val="1"/>
      <w:color w:val="0f4761" w:themeColor="accent1" w:themeShade="0000BF"/>
    </w:rPr>
  </w:style>
  <w:style w:type="paragraph" w:styleId="Citatintens">
    <w:name w:val="Intense Quote"/>
    <w:basedOn w:val="Normal"/>
    <w:next w:val="Normal"/>
    <w:link w:val="CitatintensCaracter"/>
    <w:uiPriority w:val="30"/>
    <w:qFormat w:val="1"/>
    <w:rsid w:val="000F492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ntensCaracter" w:customStyle="1">
    <w:name w:val="Citat intens Caracter"/>
    <w:basedOn w:val="Fontdeparagrafimplicit"/>
    <w:link w:val="Citatintens"/>
    <w:uiPriority w:val="30"/>
    <w:rsid w:val="000F4926"/>
    <w:rPr>
      <w:i w:val="1"/>
      <w:iCs w:val="1"/>
      <w:color w:val="0f4761" w:themeColor="accent1" w:themeShade="0000BF"/>
    </w:rPr>
  </w:style>
  <w:style w:type="character" w:styleId="Referireintens">
    <w:name w:val="Intense Reference"/>
    <w:basedOn w:val="Fontdeparagrafimplicit"/>
    <w:uiPriority w:val="32"/>
    <w:qFormat w:val="1"/>
    <w:rsid w:val="000F4926"/>
    <w:rPr>
      <w:b w:val="1"/>
      <w:bCs w:val="1"/>
      <w:smallCaps w:val="1"/>
      <w:color w:val="0f4761" w:themeColor="accent1" w:themeShade="0000BF"/>
      <w:spacing w:val="5"/>
    </w:rPr>
  </w:style>
  <w:style w:type="character" w:styleId="Hyperlink">
    <w:name w:val="Hyperlink"/>
    <w:basedOn w:val="Fontdeparagrafimplicit"/>
    <w:uiPriority w:val="99"/>
    <w:unhideWhenUsed w:val="1"/>
    <w:rsid w:val="00D435F8"/>
    <w:rPr>
      <w:color w:val="467886" w:themeColor="hyperlink"/>
      <w:u w:val="single"/>
    </w:rPr>
  </w:style>
  <w:style w:type="character" w:styleId="MeniuneNerezolvat">
    <w:name w:val="Unresolved Mention"/>
    <w:basedOn w:val="Fontdeparagrafimplicit"/>
    <w:uiPriority w:val="99"/>
    <w:semiHidden w:val="1"/>
    <w:unhideWhenUsed w:val="1"/>
    <w:rsid w:val="00A35DE6"/>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bit.ly/festivALL2025" TargetMode="External"/><Relationship Id="rId10" Type="http://schemas.openxmlformats.org/officeDocument/2006/relationships/hyperlink" Target="https://unibuc.ro/ati-auzit-primul-festivall-ub-e-aici-si-va-asteapta-in-gradina-botanica-pe-9-si-10-mai-2025/" TargetMode="External"/><Relationship Id="rId9" Type="http://schemas.openxmlformats.org/officeDocument/2006/relationships/hyperlink" Target="https://unibuc.ro/ati-auzit-primul-festivall-ub-e-aici-si-va-asteapta-in-gradina-botanica-pe-9-si-10-mai-202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bit.ly/festivALL2025" TargetMode="External"/><Relationship Id="rId8" Type="http://schemas.openxmlformats.org/officeDocument/2006/relationships/hyperlink" Target="http://bit.ly/festivALL202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FiraSans-regular.ttf"/><Relationship Id="rId4" Type="http://schemas.openxmlformats.org/officeDocument/2006/relationships/font" Target="fonts/FiraSans-bold.ttf"/><Relationship Id="rId5" Type="http://schemas.openxmlformats.org/officeDocument/2006/relationships/font" Target="fonts/FiraSans-italic.ttf"/><Relationship Id="rId6" Type="http://schemas.openxmlformats.org/officeDocument/2006/relationships/font" Target="fonts/FiraSans-boldItalic.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fCkSm1+vQB3X5EKfpti6pI7IgA==">CgMxLjA4AHIhMUhPYXluOTJLcWYxeThObXZfbFh0SkJBMnNBOGtUT3Vy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2025-04-28T07:12:00Z</dcterms:created>
  <dc:creator>IOAN MICLEA</dc:creator>
</cp:coreProperties>
</file>